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2E1" w:rsidRPr="00DA60B9" w:rsidRDefault="00DA60B9" w:rsidP="00A470C9">
      <w:pPr>
        <w:pStyle w:val="Paragraphedeliste"/>
        <w:numPr>
          <w:ilvl w:val="0"/>
          <w:numId w:val="7"/>
        </w:numPr>
        <w:bidi/>
        <w:spacing w:after="0" w:line="360" w:lineRule="auto"/>
        <w:jc w:val="both"/>
        <w:rPr>
          <w:rFonts w:ascii="Calibri" w:hAnsi="Calibri" w:cs="Arabic Transparent"/>
          <w:b/>
          <w:bCs/>
          <w:sz w:val="32"/>
          <w:szCs w:val="32"/>
          <w:u w:val="single"/>
          <w:rtl/>
          <w:lang w:bidi="ar-DZ"/>
        </w:rPr>
      </w:pPr>
      <w:r w:rsidRPr="00DA60B9">
        <w:rPr>
          <w:rFonts w:ascii="TraditionalArabic" w:cs="Arabic Transparent" w:hint="cs"/>
          <w:b/>
          <w:bCs/>
          <w:sz w:val="32"/>
          <w:szCs w:val="32"/>
          <w:u w:val="single"/>
          <w:rtl/>
        </w:rPr>
        <w:t xml:space="preserve">مقدمة و إشكالية </w:t>
      </w:r>
      <w:proofErr w:type="gramStart"/>
      <w:r w:rsidRPr="00DA60B9">
        <w:rPr>
          <w:rFonts w:ascii="TraditionalArabic" w:cs="Arabic Transparent" w:hint="cs"/>
          <w:b/>
          <w:bCs/>
          <w:sz w:val="32"/>
          <w:szCs w:val="32"/>
          <w:u w:val="single"/>
          <w:rtl/>
        </w:rPr>
        <w:t>البحث</w:t>
      </w:r>
      <w:r w:rsidRPr="00DA60B9">
        <w:rPr>
          <w:rFonts w:ascii="TraditionalArabic" w:cs="Arabic Transparent" w:hint="cs"/>
          <w:b/>
          <w:bCs/>
          <w:sz w:val="30"/>
          <w:szCs w:val="30"/>
          <w:u w:val="single"/>
          <w:rtl/>
        </w:rPr>
        <w:t xml:space="preserve"> </w:t>
      </w:r>
      <w:r w:rsidRPr="00DA60B9">
        <w:rPr>
          <w:rFonts w:ascii="Calibri" w:hAnsi="Calibri" w:cs="Arabic Transparent"/>
          <w:b/>
          <w:bCs/>
          <w:sz w:val="32"/>
          <w:szCs w:val="32"/>
          <w:u w:val="single"/>
          <w:rtl/>
          <w:lang w:bidi="ar-DZ"/>
        </w:rPr>
        <w:t>:</w:t>
      </w:r>
      <w:proofErr w:type="gramEnd"/>
    </w:p>
    <w:p w:rsidR="00DA60B9" w:rsidRPr="00DA60B9" w:rsidRDefault="00DA60B9" w:rsidP="00DA60B9">
      <w:pPr>
        <w:bidi/>
        <w:spacing w:after="0" w:line="360" w:lineRule="auto"/>
        <w:jc w:val="both"/>
        <w:rPr>
          <w:rFonts w:ascii="TraditionalArabic" w:cs="Arabic Transparent"/>
          <w:b/>
          <w:bCs/>
          <w:sz w:val="8"/>
          <w:szCs w:val="8"/>
          <w:u w:val="single"/>
        </w:rPr>
      </w:pPr>
    </w:p>
    <w:p w:rsidR="008E2112" w:rsidRPr="002425ED" w:rsidRDefault="009C01CD" w:rsidP="000D216E">
      <w:pPr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2425ED">
        <w:rPr>
          <w:rFonts w:ascii="TraditionalArabic" w:cs="Arabic Transparent" w:hint="cs"/>
          <w:sz w:val="32"/>
          <w:szCs w:val="32"/>
          <w:rtl/>
        </w:rPr>
        <w:t>تحظى</w:t>
      </w:r>
      <w:proofErr w:type="gramEnd"/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التجارة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الخارجية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باهتمام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كبير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لد</w:t>
      </w:r>
      <w:r w:rsidR="000D216E" w:rsidRPr="002425ED">
        <w:rPr>
          <w:rFonts w:ascii="TraditionalArabic" w:cs="Arabic Transparent" w:hint="cs"/>
          <w:sz w:val="32"/>
          <w:szCs w:val="32"/>
          <w:rtl/>
        </w:rPr>
        <w:t>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الاقتصاديين،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وذلك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نظرا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لمساهمتها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الفاعلة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في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عملية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التنمية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الاقتصادية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في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اقتصاديات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الدول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لاسيما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الدول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النامية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منها</w:t>
      </w:r>
      <w:r w:rsidR="008E2112" w:rsidRPr="002425ED">
        <w:rPr>
          <w:rFonts w:cs="Arabic Transparent" w:hint="cs"/>
          <w:sz w:val="32"/>
          <w:szCs w:val="32"/>
          <w:rtl/>
          <w:lang w:bidi="ar-DZ"/>
        </w:rPr>
        <w:t>.</w:t>
      </w:r>
      <w:r w:rsidR="0088485F" w:rsidRPr="002425ED">
        <w:rPr>
          <w:rFonts w:cs="Arabic Transparent" w:hint="cs"/>
          <w:sz w:val="32"/>
          <w:szCs w:val="32"/>
          <w:rtl/>
          <w:lang w:bidi="ar-DZ"/>
        </w:rPr>
        <w:t xml:space="preserve"> كما </w:t>
      </w:r>
      <w:r w:rsidR="008E2112" w:rsidRPr="002425ED">
        <w:rPr>
          <w:rFonts w:cs="Arabic Transparent" w:hint="cs"/>
          <w:sz w:val="32"/>
          <w:szCs w:val="32"/>
          <w:rtl/>
          <w:lang w:bidi="ar-DZ"/>
        </w:rPr>
        <w:t xml:space="preserve"> يعتبر</w:t>
      </w:r>
      <w:r w:rsidR="0088485F" w:rsidRPr="002425ED">
        <w:rPr>
          <w:rFonts w:cs="Arabic Transparent" w:hint="cs"/>
          <w:sz w:val="32"/>
          <w:szCs w:val="32"/>
          <w:rtl/>
          <w:lang w:bidi="ar-DZ"/>
        </w:rPr>
        <w:t xml:space="preserve"> هذا</w:t>
      </w:r>
      <w:r w:rsidR="008E2112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8485F" w:rsidRPr="002425ED">
        <w:rPr>
          <w:rFonts w:cs="Arabic Transparent" w:hint="cs"/>
          <w:sz w:val="32"/>
          <w:szCs w:val="32"/>
          <w:rtl/>
          <w:lang w:bidi="ar-DZ"/>
        </w:rPr>
        <w:t>ال</w:t>
      </w:r>
      <w:r w:rsidR="008E2112" w:rsidRPr="002425ED">
        <w:rPr>
          <w:rFonts w:cs="Arabic Transparent" w:hint="cs"/>
          <w:sz w:val="32"/>
          <w:szCs w:val="32"/>
          <w:rtl/>
          <w:lang w:bidi="ar-DZ"/>
        </w:rPr>
        <w:t>قطاع من أهم القطاعات في الاقتصاد الوطني لأي دولة كونه مرآة تعكس النشاط الاقتصادي</w:t>
      </w:r>
      <w:r w:rsidR="002425ED">
        <w:rPr>
          <w:rFonts w:cs="Arabic Transparent" w:hint="cs"/>
          <w:sz w:val="32"/>
          <w:szCs w:val="32"/>
          <w:rtl/>
          <w:lang w:bidi="ar-DZ"/>
        </w:rPr>
        <w:t>،</w:t>
      </w:r>
      <w:r w:rsidR="008E2112" w:rsidRPr="002425ED">
        <w:rPr>
          <w:rFonts w:cs="Arabic Transparent" w:hint="cs"/>
          <w:sz w:val="32"/>
          <w:szCs w:val="32"/>
          <w:rtl/>
          <w:lang w:bidi="ar-DZ"/>
        </w:rPr>
        <w:t xml:space="preserve"> فمن غير الممكن أن تستغني  دولة ما عن التبادل التجاري الدولي و تعيش في عزلة  عن باقي دول الع</w:t>
      </w:r>
      <w:r w:rsidR="008E2112" w:rsidRPr="002425ED">
        <w:rPr>
          <w:rFonts w:cs="Arabic Transparent" w:hint="eastAsia"/>
          <w:sz w:val="32"/>
          <w:szCs w:val="32"/>
          <w:rtl/>
          <w:lang w:bidi="ar-DZ"/>
        </w:rPr>
        <w:t>ا</w:t>
      </w:r>
      <w:r w:rsidR="008E2112" w:rsidRPr="002425ED">
        <w:rPr>
          <w:rFonts w:cs="Arabic Transparent" w:hint="cs"/>
          <w:sz w:val="32"/>
          <w:szCs w:val="32"/>
          <w:rtl/>
          <w:lang w:bidi="ar-DZ"/>
        </w:rPr>
        <w:t>لم.</w:t>
      </w:r>
    </w:p>
    <w:p w:rsidR="006F12E1" w:rsidRPr="002425ED" w:rsidRDefault="006F12E1" w:rsidP="006F12E1">
      <w:pPr>
        <w:bidi/>
        <w:spacing w:after="0" w:line="360" w:lineRule="auto"/>
        <w:ind w:firstLine="567"/>
        <w:jc w:val="both"/>
        <w:rPr>
          <w:rFonts w:cs="Arabic Transparent"/>
          <w:sz w:val="8"/>
          <w:szCs w:val="8"/>
          <w:lang w:bidi="ar-DZ"/>
        </w:rPr>
      </w:pPr>
    </w:p>
    <w:p w:rsidR="00E43B76" w:rsidRPr="002425ED" w:rsidRDefault="009C01CD" w:rsidP="000F7770">
      <w:pPr>
        <w:bidi/>
        <w:spacing w:after="0" w:line="360" w:lineRule="auto"/>
        <w:ind w:firstLine="567"/>
        <w:jc w:val="both"/>
        <w:rPr>
          <w:rFonts w:ascii="TraditionalArabic" w:cs="Arabic Transparent"/>
          <w:sz w:val="32"/>
          <w:szCs w:val="32"/>
        </w:rPr>
      </w:pPr>
      <w:r w:rsidRPr="002425ED">
        <w:rPr>
          <w:rFonts w:ascii="TraditionalArabic" w:cs="Arabic Transparent" w:hint="cs"/>
          <w:sz w:val="32"/>
          <w:szCs w:val="32"/>
          <w:rtl/>
        </w:rPr>
        <w:t>ويشكل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جانب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الواردات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من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السلع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والخدمات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في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التجارة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الخارجية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جز</w:t>
      </w:r>
      <w:r w:rsidR="00C72F40" w:rsidRPr="002425ED">
        <w:rPr>
          <w:rFonts w:ascii="TraditionalArabic" w:cs="Arabic Transparent" w:hint="cs"/>
          <w:sz w:val="32"/>
          <w:szCs w:val="32"/>
          <w:rtl/>
        </w:rPr>
        <w:t xml:space="preserve">ءا </w:t>
      </w:r>
      <w:r w:rsidRPr="002425ED">
        <w:rPr>
          <w:rFonts w:ascii="TraditionalArabic" w:cs="Arabic Transparent" w:hint="cs"/>
          <w:sz w:val="32"/>
          <w:szCs w:val="32"/>
          <w:rtl/>
        </w:rPr>
        <w:t>هاما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للاقتصاد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المحلي،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حيث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يحصل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من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خلاله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على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السلع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والخدمات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التي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لا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يتمكن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من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إنتاجها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وعرضها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بميزة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نسبية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أفضل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من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الدول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الأخرى</w:t>
      </w:r>
      <w:r w:rsidR="0088485F" w:rsidRPr="002425ED">
        <w:rPr>
          <w:rFonts w:ascii="Traditional Arabic" w:cs="Arabic Transparent" w:hint="cs"/>
          <w:sz w:val="32"/>
          <w:szCs w:val="32"/>
          <w:rtl/>
        </w:rPr>
        <w:t xml:space="preserve">، </w:t>
      </w:r>
      <w:r w:rsidRPr="002425ED">
        <w:rPr>
          <w:rFonts w:ascii="TraditionalArabic" w:cs="Arabic Transparent" w:hint="cs"/>
          <w:sz w:val="32"/>
          <w:szCs w:val="32"/>
          <w:rtl/>
        </w:rPr>
        <w:t>كما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أن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الواردات تس</w:t>
      </w:r>
      <w:r w:rsidR="0088485F" w:rsidRPr="002425ED">
        <w:rPr>
          <w:rFonts w:ascii="TraditionalArabic" w:cs="Arabic Transparent" w:hint="cs"/>
          <w:sz w:val="32"/>
          <w:szCs w:val="32"/>
          <w:rtl/>
        </w:rPr>
        <w:t>ا</w:t>
      </w:r>
      <w:r w:rsidRPr="002425ED">
        <w:rPr>
          <w:rFonts w:ascii="TraditionalArabic" w:cs="Arabic Transparent" w:hint="cs"/>
          <w:sz w:val="32"/>
          <w:szCs w:val="32"/>
          <w:rtl/>
        </w:rPr>
        <w:t>هم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أيضا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في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نمو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مكونات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الناتج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المحلي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الإجمالي،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فهي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تعزز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المستوى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المعيشي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للأفراد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من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خلال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إنفاقهم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الاستهلاكي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على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السلع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والخدمات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المستوردة،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إضافة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إلى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أ</w:t>
      </w:r>
      <w:r w:rsidR="0088485F" w:rsidRPr="002425ED">
        <w:rPr>
          <w:rFonts w:ascii="TraditionalArabic" w:cs="Arabic Transparent" w:hint="cs"/>
          <w:sz w:val="32"/>
          <w:szCs w:val="32"/>
          <w:rtl/>
        </w:rPr>
        <w:t>نها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ترفع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مستوى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الاستثمار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المحلي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وزيادة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المقدرة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الإنتاجية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للقطاعات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الاقتصادية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من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خلال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السلع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الرأسمالية</w:t>
      </w:r>
      <w:r w:rsidRPr="002425ED">
        <w:rPr>
          <w:rFonts w:ascii="TraditionalArabic" w:cs="Arabic Transparent"/>
          <w:sz w:val="32"/>
          <w:szCs w:val="32"/>
        </w:rPr>
        <w:t xml:space="preserve"> </w:t>
      </w:r>
      <w:r w:rsidRPr="002425ED">
        <w:rPr>
          <w:rFonts w:ascii="TraditionalArabic" w:cs="Arabic Transparent" w:hint="cs"/>
          <w:sz w:val="32"/>
          <w:szCs w:val="32"/>
          <w:rtl/>
        </w:rPr>
        <w:t>الأجنبية</w:t>
      </w:r>
      <w:r w:rsidR="0088485F" w:rsidRPr="002425ED">
        <w:rPr>
          <w:rFonts w:ascii="TraditionalArabic" w:cs="Arabic Transparent" w:hint="cs"/>
          <w:sz w:val="32"/>
          <w:szCs w:val="32"/>
          <w:rtl/>
        </w:rPr>
        <w:t>.</w:t>
      </w:r>
    </w:p>
    <w:p w:rsidR="009C01CD" w:rsidRPr="002425ED" w:rsidRDefault="009C01CD" w:rsidP="003D226E">
      <w:pPr>
        <w:bidi/>
        <w:spacing w:after="0"/>
        <w:jc w:val="both"/>
        <w:rPr>
          <w:rFonts w:cs="Arabic Transparent"/>
          <w:sz w:val="8"/>
          <w:szCs w:val="8"/>
        </w:rPr>
      </w:pPr>
    </w:p>
    <w:p w:rsidR="006F12E1" w:rsidRPr="002425ED" w:rsidRDefault="003C134D" w:rsidP="00AF5C65">
      <w:pPr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 xml:space="preserve">و الجزائر </w:t>
      </w:r>
      <w:r w:rsidR="001704DC" w:rsidRPr="002425ED">
        <w:rPr>
          <w:rFonts w:cs="Arabic Transparent" w:hint="cs"/>
          <w:sz w:val="32"/>
          <w:szCs w:val="32"/>
          <w:rtl/>
          <w:lang w:bidi="ar-DZ"/>
        </w:rPr>
        <w:t>مثل أكثرية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الدول</w:t>
      </w:r>
      <w:r w:rsidR="001704DC" w:rsidRPr="002425ED">
        <w:rPr>
          <w:rFonts w:cs="Arabic Transparent" w:hint="cs"/>
          <w:sz w:val="32"/>
          <w:szCs w:val="32"/>
          <w:rtl/>
          <w:lang w:bidi="ar-DZ"/>
        </w:rPr>
        <w:t xml:space="preserve"> النامية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تحتاج إل</w:t>
      </w:r>
      <w:r w:rsidR="003028D0" w:rsidRPr="002425ED">
        <w:rPr>
          <w:rFonts w:cs="Arabic Transparent" w:hint="cs"/>
          <w:sz w:val="32"/>
          <w:szCs w:val="32"/>
          <w:rtl/>
          <w:lang w:bidi="ar-DZ"/>
        </w:rPr>
        <w:t>ى</w:t>
      </w:r>
      <w:r w:rsidR="002425ED">
        <w:rPr>
          <w:rFonts w:cs="Arabic Transparent" w:hint="cs"/>
          <w:sz w:val="32"/>
          <w:szCs w:val="32"/>
          <w:rtl/>
          <w:lang w:bidi="ar-DZ"/>
        </w:rPr>
        <w:t xml:space="preserve"> إنتاج البلدان الأخرى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و التي لا يمكنها أن تنتجه ، كما أنها  تحتاج إل</w:t>
      </w:r>
      <w:r w:rsidR="004F7BE8" w:rsidRPr="002425ED">
        <w:rPr>
          <w:rFonts w:cs="Arabic Transparent" w:hint="cs"/>
          <w:sz w:val="32"/>
          <w:szCs w:val="32"/>
          <w:rtl/>
          <w:lang w:bidi="ar-DZ"/>
        </w:rPr>
        <w:t>ى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تصريف فائض إنتاجها نحو الخارج للحصول على  المواد الضرورية ، مما يجعل التبادل التجاري الشريان الأساسي الذي يربط الدول </w:t>
      </w:r>
      <w:proofErr w:type="spellStart"/>
      <w:r w:rsidRPr="002425ED">
        <w:rPr>
          <w:rFonts w:cs="Arabic Transparent" w:hint="cs"/>
          <w:sz w:val="32"/>
          <w:szCs w:val="32"/>
          <w:rtl/>
          <w:lang w:bidi="ar-DZ"/>
        </w:rPr>
        <w:t>ببعضها</w:t>
      </w:r>
      <w:proofErr w:type="spellEnd"/>
      <w:r w:rsidRPr="002425ED">
        <w:rPr>
          <w:rFonts w:cs="Arabic Transparent" w:hint="cs"/>
          <w:sz w:val="32"/>
          <w:szCs w:val="32"/>
          <w:rtl/>
          <w:lang w:bidi="ar-DZ"/>
        </w:rPr>
        <w:t xml:space="preserve"> البعض ،</w:t>
      </w:r>
      <w:r w:rsidR="000D216E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و تكون التجارة الخارجية القناة الرئيسية  التي تمكن الدول من التصدير و الاستيراد. </w:t>
      </w:r>
    </w:p>
    <w:p w:rsidR="006F12E1" w:rsidRPr="002425ED" w:rsidRDefault="006F12E1" w:rsidP="003D226E">
      <w:pPr>
        <w:bidi/>
        <w:spacing w:after="0" w:line="360" w:lineRule="auto"/>
        <w:jc w:val="both"/>
        <w:rPr>
          <w:rFonts w:cs="Arabic Transparent"/>
          <w:sz w:val="8"/>
          <w:szCs w:val="8"/>
          <w:rtl/>
          <w:lang w:bidi="ar-DZ"/>
        </w:rPr>
      </w:pPr>
    </w:p>
    <w:p w:rsidR="002425ED" w:rsidRDefault="00E652FD" w:rsidP="00DA60B9">
      <w:pPr>
        <w:bidi/>
        <w:spacing w:line="360" w:lineRule="auto"/>
        <w:ind w:firstLine="567"/>
        <w:jc w:val="both"/>
        <w:rPr>
          <w:rFonts w:ascii="TraditionalArabic" w:cs="Arabic Transparent"/>
          <w:sz w:val="32"/>
          <w:szCs w:val="32"/>
          <w:rtl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84269A" w:rsidRPr="002425ED">
        <w:rPr>
          <w:rFonts w:cs="Arabic Transparent" w:hint="cs"/>
          <w:sz w:val="32"/>
          <w:szCs w:val="32"/>
          <w:rtl/>
          <w:lang w:bidi="ar-DZ"/>
        </w:rPr>
        <w:t>فابتدءا</w:t>
      </w:r>
      <w:r w:rsidR="003C134D" w:rsidRPr="002425ED">
        <w:rPr>
          <w:rFonts w:cs="Arabic Transparent" w:hint="cs"/>
          <w:sz w:val="32"/>
          <w:szCs w:val="32"/>
          <w:rtl/>
          <w:lang w:bidi="ar-DZ"/>
        </w:rPr>
        <w:t xml:space="preserve"> من التسعينات انفتح الاقتصاد الجزائري ع</w:t>
      </w:r>
      <w:r w:rsidR="0084269A" w:rsidRPr="002425ED">
        <w:rPr>
          <w:rFonts w:cs="Arabic Transparent" w:hint="cs"/>
          <w:sz w:val="32"/>
          <w:szCs w:val="32"/>
          <w:rtl/>
          <w:lang w:bidi="ar-DZ"/>
        </w:rPr>
        <w:t>لى</w:t>
      </w:r>
      <w:r w:rsidR="003C134D" w:rsidRPr="002425ED">
        <w:rPr>
          <w:rFonts w:cs="Arabic Transparent" w:hint="cs"/>
          <w:sz w:val="32"/>
          <w:szCs w:val="32"/>
          <w:rtl/>
          <w:lang w:bidi="ar-DZ"/>
        </w:rPr>
        <w:t xml:space="preserve"> العالم </w:t>
      </w:r>
      <w:r w:rsidR="002425ED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3C134D" w:rsidRPr="002425ED">
        <w:rPr>
          <w:rFonts w:cs="Arabic Transparent" w:hint="cs"/>
          <w:sz w:val="32"/>
          <w:szCs w:val="32"/>
          <w:rtl/>
          <w:lang w:bidi="ar-DZ"/>
        </w:rPr>
        <w:t>بت</w:t>
      </w:r>
      <w:r w:rsidR="0084269A" w:rsidRPr="002425ED">
        <w:rPr>
          <w:rFonts w:cs="Arabic Transparent" w:hint="cs"/>
          <w:sz w:val="32"/>
          <w:szCs w:val="32"/>
          <w:rtl/>
          <w:lang w:bidi="ar-DZ"/>
        </w:rPr>
        <w:t>حرير التجارة الخارجية التي تلعب</w:t>
      </w:r>
      <w:r w:rsidR="003C134D" w:rsidRPr="002425ED">
        <w:rPr>
          <w:rFonts w:cs="Arabic Transparent" w:hint="cs"/>
          <w:sz w:val="32"/>
          <w:szCs w:val="32"/>
          <w:rtl/>
          <w:lang w:bidi="ar-DZ"/>
        </w:rPr>
        <w:t xml:space="preserve"> فيها دورا نشطا في اقتصادها سواء من حيث مساهمته في الناتج المحلي أو لتلبية الحاجات الاقتصادية الأساسية </w:t>
      </w:r>
      <w:r w:rsidR="002425ED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A5368E" w:rsidRPr="002425ED">
        <w:rPr>
          <w:rFonts w:cs="Arabic Transparent" w:hint="cs"/>
          <w:sz w:val="32"/>
          <w:szCs w:val="32"/>
          <w:rtl/>
          <w:lang w:bidi="ar-DZ"/>
        </w:rPr>
        <w:t xml:space="preserve">إذ </w:t>
      </w:r>
      <w:r w:rsidR="003C134D" w:rsidRPr="002425ED">
        <w:rPr>
          <w:rFonts w:cs="Arabic Transparent" w:hint="cs"/>
          <w:sz w:val="32"/>
          <w:szCs w:val="32"/>
          <w:rtl/>
          <w:lang w:bidi="ar-DZ"/>
        </w:rPr>
        <w:t xml:space="preserve"> تشكل الواردا</w:t>
      </w:r>
      <w:r w:rsidR="003C134D" w:rsidRPr="002425ED">
        <w:rPr>
          <w:rFonts w:cs="Arabic Transparent" w:hint="eastAsia"/>
          <w:sz w:val="32"/>
          <w:szCs w:val="32"/>
          <w:rtl/>
          <w:lang w:bidi="ar-DZ"/>
        </w:rPr>
        <w:t>ت</w:t>
      </w:r>
      <w:r w:rsidR="003C134D" w:rsidRPr="002425ED">
        <w:rPr>
          <w:rFonts w:cs="Arabic Transparent" w:hint="cs"/>
          <w:sz w:val="32"/>
          <w:szCs w:val="32"/>
          <w:rtl/>
          <w:lang w:bidi="ar-DZ"/>
        </w:rPr>
        <w:t xml:space="preserve">  أهمية كبيرة في الميزان التجاري  للجزائر</w:t>
      </w:r>
      <w:r w:rsidR="003C134D" w:rsidRPr="002425ED">
        <w:rPr>
          <w:rFonts w:ascii="TimesNewRomanPSMT" w:hAnsi="TimesNewRomanPSMT" w:cs="Arabic Transparent"/>
          <w:sz w:val="32"/>
          <w:szCs w:val="32"/>
          <w:rtl/>
        </w:rPr>
        <w:t xml:space="preserve"> ،</w:t>
      </w:r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بح</w:t>
      </w:r>
      <w:r w:rsidR="000F6D97" w:rsidRPr="002425ED">
        <w:rPr>
          <w:rFonts w:ascii="TimesNewRomanPSMT" w:hAnsi="TimesNewRomanPSMT" w:cs="Arabic Transparent" w:hint="cs"/>
          <w:sz w:val="32"/>
          <w:szCs w:val="32"/>
          <w:rtl/>
        </w:rPr>
        <w:t>ي</w:t>
      </w:r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ث أن الإنفاق على </w:t>
      </w:r>
      <w:r w:rsidR="000F6D97" w:rsidRPr="002425ED">
        <w:rPr>
          <w:rFonts w:cs="Arabic Transparent" w:hint="cs"/>
          <w:sz w:val="32"/>
          <w:szCs w:val="32"/>
          <w:rtl/>
          <w:lang w:bidi="ar-DZ"/>
        </w:rPr>
        <w:t>الواردا</w:t>
      </w:r>
      <w:r w:rsidR="000F6D97" w:rsidRPr="002425ED">
        <w:rPr>
          <w:rFonts w:cs="Arabic Transparent" w:hint="eastAsia"/>
          <w:sz w:val="32"/>
          <w:szCs w:val="32"/>
          <w:rtl/>
          <w:lang w:bidi="ar-DZ"/>
        </w:rPr>
        <w:t>ت</w:t>
      </w:r>
      <w:r w:rsidR="000F6D97" w:rsidRPr="002425ED">
        <w:rPr>
          <w:rFonts w:cs="Arabic Transparent" w:hint="cs"/>
          <w:sz w:val="32"/>
          <w:szCs w:val="32"/>
          <w:rtl/>
          <w:lang w:bidi="ar-DZ"/>
        </w:rPr>
        <w:t xml:space="preserve">  </w:t>
      </w:r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يمثل نسبة لا </w:t>
      </w:r>
      <w:proofErr w:type="spellStart"/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>تستهان</w:t>
      </w:r>
      <w:proofErr w:type="spellEnd"/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proofErr w:type="spellStart"/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>بها</w:t>
      </w:r>
      <w:proofErr w:type="spellEnd"/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من خلال زيادة </w:t>
      </w:r>
      <w:r w:rsidR="003C134D" w:rsidRPr="002425ED">
        <w:rPr>
          <w:rFonts w:cs="Arabic Transparent" w:hint="cs"/>
          <w:sz w:val="32"/>
          <w:szCs w:val="32"/>
          <w:rtl/>
          <w:lang w:bidi="ar-DZ"/>
        </w:rPr>
        <w:t>الطلب عليها عاما بعد آخر</w:t>
      </w:r>
      <w:r w:rsidR="003C134D" w:rsidRPr="002425ED">
        <w:rPr>
          <w:rFonts w:ascii="TimesNewRomanPSMT" w:hAnsi="TimesNewRomanPSMT" w:cs="Arabic Transparent"/>
          <w:sz w:val="32"/>
          <w:szCs w:val="32"/>
          <w:rtl/>
        </w:rPr>
        <w:t>،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 فخلال  </w:t>
      </w:r>
      <w:r w:rsidR="000D216E" w:rsidRPr="002425ED">
        <w:rPr>
          <w:rFonts w:ascii="TimesNewRomanPSMT" w:hAnsi="TimesNewRomanPSMT" w:cs="Arabic Transparent" w:hint="cs"/>
          <w:sz w:val="32"/>
          <w:szCs w:val="32"/>
          <w:rtl/>
        </w:rPr>
        <w:t>ال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فترة </w:t>
      </w:r>
      <w:r w:rsidR="000D216E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ما بين 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1990 </w:t>
      </w:r>
      <w:r w:rsidR="000D216E" w:rsidRPr="002425ED">
        <w:rPr>
          <w:rFonts w:ascii="TimesNewRomanPSMT" w:hAnsi="TimesNewRomanPSMT" w:cs="Arabic Transparent" w:hint="cs"/>
          <w:sz w:val="32"/>
          <w:szCs w:val="32"/>
          <w:rtl/>
        </w:rPr>
        <w:t>و</w:t>
      </w:r>
      <w:r w:rsidR="000F6D97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>200</w:t>
      </w:r>
      <w:r w:rsidR="000D216E" w:rsidRPr="002425ED">
        <w:rPr>
          <w:rFonts w:ascii="TimesNewRomanPSMT" w:hAnsi="TimesNewRomanPSMT" w:cs="Arabic Transparent" w:hint="cs"/>
          <w:sz w:val="32"/>
          <w:szCs w:val="32"/>
          <w:rtl/>
        </w:rPr>
        <w:t>8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زادت قيمة الواردات الكلية من حوالي </w:t>
      </w:r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>86479</w:t>
      </w:r>
      <w:r w:rsidR="000D216E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 مليون </w:t>
      </w:r>
      <w:proofErr w:type="spellStart"/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>د</w:t>
      </w:r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>ج</w:t>
      </w:r>
      <w:proofErr w:type="spellEnd"/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0D216E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إل</w:t>
      </w:r>
      <w:r w:rsidR="000F6D97" w:rsidRPr="002425ED">
        <w:rPr>
          <w:rFonts w:ascii="TimesNewRomanPSMT" w:hAnsi="TimesNewRomanPSMT" w:cs="Arabic Transparent" w:hint="cs"/>
          <w:sz w:val="32"/>
          <w:szCs w:val="32"/>
          <w:rtl/>
        </w:rPr>
        <w:t>ى</w:t>
      </w:r>
      <w:r w:rsidR="000D216E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2572023 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مليون </w:t>
      </w:r>
      <w:proofErr w:type="spellStart"/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>د</w:t>
      </w:r>
      <w:r w:rsidR="0084269A" w:rsidRPr="002425ED">
        <w:rPr>
          <w:rFonts w:ascii="TimesNewRomanPSMT" w:hAnsi="TimesNewRomanPSMT" w:cs="Arabic Transparent" w:hint="cs"/>
          <w:sz w:val="32"/>
          <w:szCs w:val="32"/>
          <w:rtl/>
        </w:rPr>
        <w:t>ج</w:t>
      </w:r>
      <w:proofErr w:type="spellEnd"/>
      <w:r w:rsidR="0078254F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، </w:t>
      </w:r>
      <w:r w:rsidR="00A01150" w:rsidRPr="002425ED">
        <w:rPr>
          <w:rFonts w:ascii="TimesNewRomanPSMT" w:hAnsi="TimesNewRomanPSMT" w:cs="Arabic Transparent" w:hint="cs"/>
          <w:sz w:val="32"/>
          <w:szCs w:val="32"/>
          <w:rtl/>
        </w:rPr>
        <w:lastRenderedPageBreak/>
        <w:t>م</w:t>
      </w:r>
      <w:r w:rsidR="0078254F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ما يدل على </w:t>
      </w:r>
      <w:r w:rsidR="00567CFB" w:rsidRPr="002425ED">
        <w:rPr>
          <w:rFonts w:ascii="TimesNewRomanPSMT" w:hAnsi="TimesNewRomanPSMT" w:cs="Arabic Transparent" w:hint="cs"/>
          <w:sz w:val="32"/>
          <w:szCs w:val="32"/>
          <w:rtl/>
        </w:rPr>
        <w:t>أن</w:t>
      </w:r>
      <w:r w:rsidR="0078254F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اقتصادها يعتمد</w:t>
      </w:r>
      <w:r w:rsidR="0078254F" w:rsidRPr="002425ED">
        <w:rPr>
          <w:rFonts w:ascii="TraditionalArabic" w:cs="Arabic Transparent"/>
          <w:sz w:val="32"/>
          <w:szCs w:val="32"/>
        </w:rPr>
        <w:t xml:space="preserve">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إلى</w:t>
      </w:r>
      <w:r w:rsidR="0078254F" w:rsidRPr="002425ED">
        <w:rPr>
          <w:rFonts w:ascii="TraditionalArabic" w:cs="Arabic Transparent"/>
          <w:sz w:val="32"/>
          <w:szCs w:val="32"/>
        </w:rPr>
        <w:t xml:space="preserve">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حد</w:t>
      </w:r>
      <w:r w:rsidR="0078254F" w:rsidRPr="002425ED">
        <w:rPr>
          <w:rFonts w:ascii="TraditionalArabic" w:cs="Arabic Transparent"/>
          <w:sz w:val="32"/>
          <w:szCs w:val="32"/>
        </w:rPr>
        <w:t xml:space="preserve">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كبير</w:t>
      </w:r>
      <w:r w:rsidR="0078254F" w:rsidRPr="002425ED">
        <w:rPr>
          <w:rFonts w:ascii="TraditionalArabic" w:cs="Arabic Transparent"/>
          <w:sz w:val="32"/>
          <w:szCs w:val="32"/>
        </w:rPr>
        <w:t xml:space="preserve">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على</w:t>
      </w:r>
      <w:r w:rsidR="0078254F" w:rsidRPr="002425ED">
        <w:rPr>
          <w:rFonts w:ascii="TraditionalArabic" w:cs="Arabic Transparent"/>
          <w:sz w:val="32"/>
          <w:szCs w:val="32"/>
        </w:rPr>
        <w:t xml:space="preserve">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القطاع</w:t>
      </w:r>
      <w:r w:rsidR="0078254F" w:rsidRPr="002425ED">
        <w:rPr>
          <w:rFonts w:ascii="TraditionalArabic" w:cs="Arabic Transparent"/>
          <w:sz w:val="32"/>
          <w:szCs w:val="32"/>
        </w:rPr>
        <w:t xml:space="preserve">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الخارجي</w:t>
      </w:r>
      <w:r w:rsidR="0078254F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3C134D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78254F" w:rsidRPr="002425ED">
        <w:rPr>
          <w:rFonts w:ascii="TimesNewRomanPSMT" w:hAnsi="TimesNewRomanPSMT" w:cs="Arabic Transparent" w:hint="cs"/>
          <w:sz w:val="32"/>
          <w:szCs w:val="32"/>
          <w:rtl/>
        </w:rPr>
        <w:t>خاصة بعد تبن</w:t>
      </w:r>
      <w:r w:rsidR="00DA60B9">
        <w:rPr>
          <w:rFonts w:ascii="TimesNewRomanPSMT" w:hAnsi="TimesNewRomanPSMT" w:cs="Arabic Transparent" w:hint="cs"/>
          <w:sz w:val="32"/>
          <w:szCs w:val="32"/>
          <w:rtl/>
        </w:rPr>
        <w:t>ي</w:t>
      </w:r>
      <w:r w:rsidR="0078254F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ها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سياسة الاقتصاد</w:t>
      </w:r>
      <w:r w:rsidR="0078254F" w:rsidRPr="002425ED">
        <w:rPr>
          <w:rFonts w:ascii="TraditionalArabic" w:cs="Arabic Transparent"/>
          <w:sz w:val="32"/>
          <w:szCs w:val="32"/>
        </w:rPr>
        <w:t xml:space="preserve"> </w:t>
      </w:r>
      <w:r w:rsidR="0078254F" w:rsidRPr="002425ED">
        <w:rPr>
          <w:rFonts w:ascii="TraditionalArabic" w:cs="Arabic Transparent" w:hint="cs"/>
          <w:sz w:val="32"/>
          <w:szCs w:val="32"/>
          <w:rtl/>
        </w:rPr>
        <w:t>المفتوح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 xml:space="preserve"> </w:t>
      </w:r>
      <w:r w:rsidR="002425ED">
        <w:rPr>
          <w:rFonts w:ascii="TraditionalArabic" w:cs="Arabic Transparent" w:hint="cs"/>
          <w:sz w:val="32"/>
          <w:szCs w:val="32"/>
          <w:rtl/>
        </w:rPr>
        <w:t xml:space="preserve">،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وقد</w:t>
      </w:r>
      <w:r w:rsidR="00023E06" w:rsidRPr="002425ED">
        <w:rPr>
          <w:rFonts w:ascii="TraditionalArabic" w:cs="Arabic Transparent"/>
          <w:sz w:val="32"/>
          <w:szCs w:val="32"/>
        </w:rPr>
        <w:t xml:space="preserve">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بلغت</w:t>
      </w:r>
      <w:r w:rsidR="00023E06" w:rsidRPr="002425ED">
        <w:rPr>
          <w:rFonts w:ascii="TraditionalArabic" w:cs="Arabic Transparent"/>
          <w:sz w:val="32"/>
          <w:szCs w:val="32"/>
        </w:rPr>
        <w:t xml:space="preserve">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درجة</w:t>
      </w:r>
      <w:r w:rsidR="00023E06" w:rsidRPr="002425ED">
        <w:rPr>
          <w:rFonts w:ascii="TraditionalArabic" w:cs="Arabic Transparent"/>
          <w:sz w:val="32"/>
          <w:szCs w:val="32"/>
        </w:rPr>
        <w:t xml:space="preserve">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انفتاحه على</w:t>
      </w:r>
      <w:r w:rsidR="00023E06" w:rsidRPr="002425ED">
        <w:rPr>
          <w:rFonts w:ascii="TraditionalArabic" w:cs="Arabic Transparent"/>
          <w:sz w:val="32"/>
          <w:szCs w:val="32"/>
        </w:rPr>
        <w:t xml:space="preserve">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الاقتصاد</w:t>
      </w:r>
      <w:r w:rsidR="00023E06" w:rsidRPr="002425ED">
        <w:rPr>
          <w:rFonts w:ascii="TraditionalArabic" w:cs="Arabic Transparent"/>
          <w:sz w:val="32"/>
          <w:szCs w:val="32"/>
        </w:rPr>
        <w:t xml:space="preserve">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العالمي</w:t>
      </w:r>
      <w:r w:rsidR="0059149E" w:rsidRPr="002425ED">
        <w:rPr>
          <w:rFonts w:ascii="TraditionalArabic" w:cs="Arabic Transparent" w:hint="cs"/>
          <w:sz w:val="32"/>
          <w:szCs w:val="32"/>
          <w:rtl/>
        </w:rPr>
        <w:t>(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 xml:space="preserve"> نسبة</w:t>
      </w:r>
      <w:r w:rsidR="00023E06" w:rsidRPr="002425ED">
        <w:rPr>
          <w:rFonts w:ascii="TraditionalArabic" w:cs="Arabic Transparent"/>
          <w:sz w:val="32"/>
          <w:szCs w:val="32"/>
        </w:rPr>
        <w:t xml:space="preserve">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التجارة</w:t>
      </w:r>
      <w:r w:rsidR="00023E06" w:rsidRPr="002425ED">
        <w:rPr>
          <w:rFonts w:ascii="TraditionalArabic" w:cs="Arabic Transparent"/>
          <w:sz w:val="32"/>
          <w:szCs w:val="32"/>
        </w:rPr>
        <w:t xml:space="preserve">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الخارجية</w:t>
      </w:r>
      <w:r w:rsidR="00DA60B9">
        <w:rPr>
          <w:rFonts w:ascii="TraditionalArabic" w:cs="Arabic Transparent" w:hint="cs"/>
          <w:sz w:val="32"/>
          <w:szCs w:val="32"/>
          <w:rtl/>
        </w:rPr>
        <w:t xml:space="preserve"> إلى ا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لناتج</w:t>
      </w:r>
      <w:r w:rsidR="00023E06" w:rsidRPr="002425ED">
        <w:rPr>
          <w:rFonts w:ascii="TraditionalArabic" w:cs="Arabic Transparent"/>
          <w:sz w:val="32"/>
          <w:szCs w:val="32"/>
        </w:rPr>
        <w:t xml:space="preserve"> </w:t>
      </w:r>
      <w:r w:rsidR="00023E06" w:rsidRPr="002425ED">
        <w:rPr>
          <w:rFonts w:ascii="TraditionalArabic" w:cs="Arabic Transparent" w:hint="cs"/>
          <w:sz w:val="32"/>
          <w:szCs w:val="32"/>
          <w:rtl/>
        </w:rPr>
        <w:t>المحلي</w:t>
      </w:r>
      <w:r w:rsidR="0059149E" w:rsidRPr="002425ED">
        <w:rPr>
          <w:rFonts w:ascii="TraditionalArabic" w:cs="Arabic Transparent" w:hint="cs"/>
          <w:sz w:val="32"/>
          <w:szCs w:val="32"/>
          <w:rtl/>
        </w:rPr>
        <w:t xml:space="preserve">) في سنة </w:t>
      </w:r>
      <w:r w:rsidR="000D216E" w:rsidRPr="002425ED">
        <w:rPr>
          <w:rFonts w:ascii="TraditionalArabic" w:cs="Arabic Transparent" w:hint="cs"/>
          <w:sz w:val="32"/>
          <w:szCs w:val="32"/>
          <w:rtl/>
        </w:rPr>
        <w:t>2008</w:t>
      </w:r>
      <w:r w:rsidR="0059149E" w:rsidRPr="002425ED">
        <w:rPr>
          <w:rFonts w:ascii="TraditionalArabic" w:cs="Arabic Transparent" w:hint="cs"/>
          <w:sz w:val="32"/>
          <w:szCs w:val="32"/>
          <w:rtl/>
        </w:rPr>
        <w:t xml:space="preserve"> نحو</w:t>
      </w:r>
      <w:r w:rsidR="000D216E" w:rsidRPr="002425ED">
        <w:rPr>
          <w:rFonts w:ascii="TraditionalArabic" w:cs="Arabic Transparent" w:hint="cs"/>
          <w:sz w:val="32"/>
          <w:szCs w:val="32"/>
          <w:rtl/>
        </w:rPr>
        <w:t>35.03</w:t>
      </w:r>
      <w:r w:rsidR="000D216E" w:rsidRPr="002425ED">
        <w:rPr>
          <w:rFonts w:ascii="Calibri" w:hAnsi="Calibri" w:cs="Arabic Transparent"/>
          <w:sz w:val="32"/>
          <w:szCs w:val="32"/>
          <w:rtl/>
        </w:rPr>
        <w:t>%</w:t>
      </w:r>
      <w:r w:rsidR="0059149E" w:rsidRPr="002425ED">
        <w:rPr>
          <w:rFonts w:ascii="TraditionalArabic" w:cs="Arabic Transparent" w:hint="cs"/>
          <w:sz w:val="32"/>
          <w:szCs w:val="32"/>
          <w:rtl/>
        </w:rPr>
        <w:t xml:space="preserve"> </w:t>
      </w:r>
      <w:r w:rsidR="00365FA7" w:rsidRPr="002425ED">
        <w:rPr>
          <w:rFonts w:ascii="TraditionalArabic" w:cs="Arabic Transparent" w:hint="cs"/>
          <w:sz w:val="32"/>
          <w:szCs w:val="32"/>
          <w:rtl/>
        </w:rPr>
        <w:t xml:space="preserve"> </w:t>
      </w:r>
      <w:r w:rsidR="0059149E" w:rsidRPr="002425ED">
        <w:rPr>
          <w:rFonts w:ascii="TraditionalArabic" w:cs="Arabic Transparent" w:hint="cs"/>
          <w:sz w:val="32"/>
          <w:szCs w:val="32"/>
          <w:rtl/>
        </w:rPr>
        <w:t>مقارنة</w:t>
      </w:r>
      <w:r w:rsidR="0059149E" w:rsidRPr="002425ED">
        <w:rPr>
          <w:rFonts w:ascii="TraditionalArabic" w:cs="Arabic Transparent"/>
          <w:sz w:val="32"/>
          <w:szCs w:val="32"/>
        </w:rPr>
        <w:t xml:space="preserve"> </w:t>
      </w:r>
      <w:r w:rsidR="0059149E" w:rsidRPr="002425ED">
        <w:rPr>
          <w:rFonts w:ascii="TraditionalArabic" w:cs="Arabic Transparent" w:hint="cs"/>
          <w:sz w:val="32"/>
          <w:szCs w:val="32"/>
          <w:rtl/>
        </w:rPr>
        <w:t>بنسبة</w:t>
      </w:r>
      <w:r w:rsidR="00365FA7" w:rsidRPr="002425ED">
        <w:rPr>
          <w:rFonts w:ascii="TraditionalArabic" w:cs="Arabic Transparent" w:hint="cs"/>
          <w:sz w:val="32"/>
          <w:szCs w:val="32"/>
          <w:rtl/>
        </w:rPr>
        <w:t xml:space="preserve"> </w:t>
      </w:r>
      <w:r w:rsidR="000D216E" w:rsidRPr="002425ED">
        <w:rPr>
          <w:rFonts w:ascii="TraditionalArabic" w:cs="Arabic Transparent" w:hint="cs"/>
          <w:sz w:val="32"/>
          <w:szCs w:val="32"/>
          <w:rtl/>
        </w:rPr>
        <w:t>16.90</w:t>
      </w:r>
      <w:r w:rsidR="000D216E" w:rsidRPr="002425ED">
        <w:rPr>
          <w:rFonts w:ascii="Calibri" w:hAnsi="Calibri" w:cs="Arabic Transparent"/>
          <w:sz w:val="32"/>
          <w:szCs w:val="32"/>
          <w:rtl/>
        </w:rPr>
        <w:t>%</w:t>
      </w:r>
      <w:r w:rsidR="00365FA7" w:rsidRPr="002425ED">
        <w:rPr>
          <w:rFonts w:ascii="TraditionalArabic" w:cs="Arabic Transparent" w:hint="cs"/>
          <w:sz w:val="32"/>
          <w:szCs w:val="32"/>
          <w:rtl/>
        </w:rPr>
        <w:t xml:space="preserve"> في سنة 1990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 xml:space="preserve">  </w:t>
      </w:r>
      <w:r w:rsidR="000D216E" w:rsidRPr="002425ED">
        <w:rPr>
          <w:rFonts w:ascii="TraditionalArabic" w:cs="Arabic Transparent" w:hint="cs"/>
          <w:sz w:val="32"/>
          <w:szCs w:val="32"/>
          <w:rtl/>
        </w:rPr>
        <w:t xml:space="preserve">، 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>و هذا ما  يبين أهمية</w:t>
      </w:r>
      <w:r w:rsidR="00D76447" w:rsidRPr="002425ED">
        <w:rPr>
          <w:rFonts w:ascii="TraditionalArabic" w:cs="Arabic Transparent"/>
          <w:sz w:val="32"/>
          <w:szCs w:val="32"/>
        </w:rPr>
        <w:t xml:space="preserve"> 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>الاقتصاد</w:t>
      </w:r>
      <w:r w:rsidR="00D76447" w:rsidRPr="002425ED">
        <w:rPr>
          <w:rFonts w:ascii="TraditionalArabic" w:cs="Arabic Transparent"/>
          <w:sz w:val="32"/>
          <w:szCs w:val="32"/>
        </w:rPr>
        <w:t xml:space="preserve"> 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>الخارجي</w:t>
      </w:r>
      <w:r w:rsidR="00D76447" w:rsidRPr="002425ED">
        <w:rPr>
          <w:rFonts w:ascii="TraditionalArabic" w:cs="Arabic Transparent"/>
          <w:sz w:val="32"/>
          <w:szCs w:val="32"/>
        </w:rPr>
        <w:t xml:space="preserve"> 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>في</w:t>
      </w:r>
      <w:r w:rsidR="00D76447" w:rsidRPr="002425ED">
        <w:rPr>
          <w:rFonts w:ascii="TraditionalArabic" w:cs="Arabic Transparent"/>
          <w:sz w:val="32"/>
          <w:szCs w:val="32"/>
        </w:rPr>
        <w:t xml:space="preserve"> 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>ديناميكية</w:t>
      </w:r>
      <w:r w:rsidR="00D76447" w:rsidRPr="002425ED">
        <w:rPr>
          <w:rFonts w:ascii="TraditionalArabic" w:cs="Arabic Transparent"/>
          <w:sz w:val="32"/>
          <w:szCs w:val="32"/>
        </w:rPr>
        <w:t xml:space="preserve"> 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>الاقتصاد</w:t>
      </w:r>
      <w:r w:rsidR="00D76447" w:rsidRPr="002425ED">
        <w:rPr>
          <w:rFonts w:ascii="TraditionalArabic" w:cs="Arabic Transparent"/>
          <w:sz w:val="32"/>
          <w:szCs w:val="32"/>
        </w:rPr>
        <w:t xml:space="preserve"> 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>المحلي</w:t>
      </w:r>
      <w:r w:rsidR="00D76447" w:rsidRPr="002425ED">
        <w:rPr>
          <w:rFonts w:ascii="Traditional Arabic" w:cs="Arabic Transparent"/>
          <w:sz w:val="32"/>
          <w:szCs w:val="32"/>
        </w:rPr>
        <w:t xml:space="preserve">. </w:t>
      </w:r>
      <w:r w:rsidR="002425ED">
        <w:rPr>
          <w:rFonts w:ascii="Traditional Arabic" w:cs="Arabic Transparent" w:hint="cs"/>
          <w:sz w:val="32"/>
          <w:szCs w:val="32"/>
          <w:rtl/>
        </w:rPr>
        <w:t xml:space="preserve"> </w:t>
      </w:r>
      <w:r w:rsidR="00D76447" w:rsidRPr="002425ED">
        <w:rPr>
          <w:rFonts w:ascii="TraditionalArabic" w:cs="Arabic Transparent" w:hint="cs"/>
          <w:sz w:val="32"/>
          <w:szCs w:val="32"/>
          <w:rtl/>
        </w:rPr>
        <w:t>ويعتمد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 xml:space="preserve"> جزء كبير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من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 xml:space="preserve">اقتصاد </w:t>
      </w:r>
      <w:r w:rsidR="00A44EF1" w:rsidRPr="002425ED">
        <w:rPr>
          <w:rFonts w:cs="Arabic Transparent" w:hint="cs"/>
          <w:sz w:val="32"/>
          <w:szCs w:val="32"/>
          <w:rtl/>
          <w:lang w:bidi="ar-DZ"/>
        </w:rPr>
        <w:t xml:space="preserve">الجزائر 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على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ما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يستورده</w:t>
      </w:r>
      <w:r w:rsidR="00A44EF1" w:rsidRPr="002425ED">
        <w:rPr>
          <w:rFonts w:ascii="TraditionalArabic" w:cs="Arabic Transparent" w:hint="cs"/>
          <w:sz w:val="32"/>
          <w:szCs w:val="32"/>
          <w:rtl/>
        </w:rPr>
        <w:t xml:space="preserve"> 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من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السلع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والخدمات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الأجنبية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سواء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في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شكل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منتجات للاستهلاك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النهائي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على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مستوى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الأفراد،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أو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في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شكل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مواد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خام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وسلع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وسيطة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لأغراض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الإنتاج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المحلي على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مستوى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F4EDB" w:rsidRPr="002425ED">
        <w:rPr>
          <w:rFonts w:ascii="TraditionalArabic" w:cs="Arabic Transparent" w:hint="cs"/>
          <w:sz w:val="32"/>
          <w:szCs w:val="32"/>
          <w:rtl/>
        </w:rPr>
        <w:t>قطاع</w:t>
      </w:r>
      <w:r w:rsidR="002F4EDB" w:rsidRPr="002425ED">
        <w:rPr>
          <w:rFonts w:ascii="TraditionalArabic" w:cs="Arabic Transparent"/>
          <w:sz w:val="32"/>
          <w:szCs w:val="32"/>
        </w:rPr>
        <w:t xml:space="preserve"> </w:t>
      </w:r>
      <w:r w:rsidR="002425ED">
        <w:rPr>
          <w:rFonts w:ascii="TraditionalArabic" w:cs="Arabic Transparent" w:hint="cs"/>
          <w:sz w:val="32"/>
          <w:szCs w:val="32"/>
          <w:rtl/>
        </w:rPr>
        <w:t>الأعمال.</w:t>
      </w:r>
    </w:p>
    <w:p w:rsidR="00D60967" w:rsidRPr="002425ED" w:rsidRDefault="00D13D93" w:rsidP="00D13D93">
      <w:pPr>
        <w:tabs>
          <w:tab w:val="right" w:pos="567"/>
        </w:tabs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و على هذا الأساس  تحاول إشكالية </w:t>
      </w:r>
      <w:r w:rsidR="00D60967" w:rsidRPr="002425ED">
        <w:rPr>
          <w:rFonts w:cs="Arabic Transparent" w:hint="cs"/>
          <w:sz w:val="32"/>
          <w:szCs w:val="32"/>
          <w:rtl/>
          <w:lang w:bidi="ar-DZ"/>
        </w:rPr>
        <w:t xml:space="preserve">الدراسة </w:t>
      </w:r>
      <w:r>
        <w:rPr>
          <w:rFonts w:cs="Arabic Transparent" w:hint="cs"/>
          <w:sz w:val="32"/>
          <w:szCs w:val="32"/>
          <w:rtl/>
          <w:lang w:bidi="ar-DZ"/>
        </w:rPr>
        <w:t>الإجابة على السؤال التالي</w:t>
      </w:r>
      <w:r w:rsidR="00D60967" w:rsidRPr="002425ED">
        <w:rPr>
          <w:rFonts w:cs="Arabic Transparent" w:hint="cs"/>
          <w:sz w:val="32"/>
          <w:szCs w:val="32"/>
          <w:rtl/>
          <w:lang w:bidi="ar-DZ"/>
        </w:rPr>
        <w:t>:</w:t>
      </w:r>
    </w:p>
    <w:p w:rsidR="00D60967" w:rsidRPr="002425ED" w:rsidRDefault="0084269A" w:rsidP="00D60967">
      <w:pPr>
        <w:tabs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  <w:rtl/>
        </w:rPr>
      </w:pP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ما هي أهم العوامل و المحددات التي تؤثر على الطلب على </w:t>
      </w:r>
      <w:r w:rsidRPr="002425ED">
        <w:rPr>
          <w:rFonts w:cs="Arabic Transparent" w:hint="cs"/>
          <w:sz w:val="32"/>
          <w:szCs w:val="32"/>
          <w:rtl/>
        </w:rPr>
        <w:t xml:space="preserve">الواردات في الجزائر؟ </w:t>
      </w:r>
    </w:p>
    <w:p w:rsidR="00D60967" w:rsidRPr="002425ED" w:rsidRDefault="0084269A" w:rsidP="00D30E9D">
      <w:pPr>
        <w:tabs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  <w:rtl/>
        </w:rPr>
      </w:pPr>
      <w:r w:rsidRPr="002425ED">
        <w:rPr>
          <w:rFonts w:cs="Arabic Transparent" w:hint="cs"/>
          <w:sz w:val="32"/>
          <w:szCs w:val="32"/>
          <w:rtl/>
        </w:rPr>
        <w:t xml:space="preserve">و </w:t>
      </w:r>
      <w:proofErr w:type="gramStart"/>
      <w:r w:rsidRPr="002425ED">
        <w:rPr>
          <w:rFonts w:cs="Arabic Transparent" w:hint="cs"/>
          <w:sz w:val="32"/>
          <w:szCs w:val="32"/>
          <w:rtl/>
        </w:rPr>
        <w:t>منه</w:t>
      </w:r>
      <w:proofErr w:type="gramEnd"/>
      <w:r w:rsidRPr="002425ED">
        <w:rPr>
          <w:rFonts w:cs="Arabic Transparent" w:hint="cs"/>
          <w:sz w:val="32"/>
          <w:szCs w:val="32"/>
          <w:rtl/>
        </w:rPr>
        <w:t xml:space="preserve"> سنحاول معرفة الأسباب الاقتصادية وراء تغير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الطلب على </w:t>
      </w:r>
      <w:r w:rsidRPr="002425ED">
        <w:rPr>
          <w:rFonts w:cs="Arabic Transparent" w:hint="cs"/>
          <w:sz w:val="32"/>
          <w:szCs w:val="32"/>
          <w:rtl/>
        </w:rPr>
        <w:t xml:space="preserve">الواردات في </w:t>
      </w:r>
      <w:r w:rsidR="00D13D93" w:rsidRPr="002425ED">
        <w:rPr>
          <w:rFonts w:cs="Arabic Transparent" w:hint="cs"/>
          <w:sz w:val="32"/>
          <w:szCs w:val="32"/>
          <w:rtl/>
        </w:rPr>
        <w:t xml:space="preserve">الجزائر </w:t>
      </w:r>
      <w:r w:rsidR="00D13D93">
        <w:rPr>
          <w:rFonts w:cs="Arabic Transparent" w:hint="cs"/>
          <w:sz w:val="32"/>
          <w:szCs w:val="32"/>
          <w:rtl/>
        </w:rPr>
        <w:t xml:space="preserve">  و</w:t>
      </w:r>
      <w:r w:rsidRPr="002425ED">
        <w:rPr>
          <w:rFonts w:cs="Arabic Transparent" w:hint="cs"/>
          <w:sz w:val="32"/>
          <w:szCs w:val="32"/>
          <w:rtl/>
        </w:rPr>
        <w:t xml:space="preserve"> مدى تأثيرها عليها، </w:t>
      </w:r>
      <w:r w:rsidRPr="002425ED">
        <w:rPr>
          <w:rFonts w:cs="Arabic Transparent" w:hint="cs"/>
          <w:sz w:val="32"/>
          <w:szCs w:val="32"/>
          <w:rtl/>
          <w:lang w:val="en-US" w:bidi="ar-DZ"/>
        </w:rPr>
        <w:t>ل</w:t>
      </w:r>
      <w:r w:rsidRPr="002425ED">
        <w:rPr>
          <w:rFonts w:cs="Arabic Transparent" w:hint="cs"/>
          <w:sz w:val="32"/>
          <w:szCs w:val="32"/>
          <w:rtl/>
        </w:rPr>
        <w:t xml:space="preserve">معرفة إذا كانت حركة الواردات تتبع محددات النظرية التقليدية </w:t>
      </w:r>
      <w:r w:rsidR="00D30E9D" w:rsidRPr="002425ED">
        <w:rPr>
          <w:rFonts w:cs="Arabic Transparent" w:hint="cs"/>
          <w:sz w:val="32"/>
          <w:szCs w:val="32"/>
          <w:rtl/>
        </w:rPr>
        <w:t>(السعر والدخل</w:t>
      </w:r>
      <w:r w:rsidRPr="002425ED">
        <w:rPr>
          <w:rFonts w:cs="Arabic Transparent" w:hint="cs"/>
          <w:sz w:val="32"/>
          <w:szCs w:val="32"/>
          <w:rtl/>
        </w:rPr>
        <w:t xml:space="preserve">) في تفسيرها أم تحكمها محددات أخرى.   </w:t>
      </w:r>
    </w:p>
    <w:p w:rsidR="00D60967" w:rsidRPr="002425ED" w:rsidRDefault="00D60967" w:rsidP="00A342A2">
      <w:pPr>
        <w:bidi/>
        <w:spacing w:after="0"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>وتتضمن الإجابة على هذه الإشكالية طرح مجموعة من التساؤلات الفرعية التي نثيرها ونحصرها فيما يلي:</w:t>
      </w:r>
    </w:p>
    <w:p w:rsidR="00A342A2" w:rsidRPr="002425ED" w:rsidRDefault="002425ED" w:rsidP="002425ED">
      <w:pPr>
        <w:numPr>
          <w:ilvl w:val="0"/>
          <w:numId w:val="5"/>
        </w:numPr>
        <w:bidi/>
        <w:spacing w:after="0"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</w:rPr>
        <w:t xml:space="preserve"> </w:t>
      </w:r>
      <w:r w:rsidR="00A342A2" w:rsidRPr="002425ED">
        <w:rPr>
          <w:rFonts w:cs="Arabic Transparent" w:hint="cs"/>
          <w:sz w:val="32"/>
          <w:szCs w:val="32"/>
          <w:rtl/>
          <w:lang w:bidi="ar-DZ"/>
        </w:rPr>
        <w:t xml:space="preserve">ما هو مفهوم دالة  </w:t>
      </w:r>
      <w:r w:rsidR="00A342A2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الطلب على </w:t>
      </w:r>
      <w:r w:rsidR="00A342A2" w:rsidRPr="002425ED">
        <w:rPr>
          <w:rFonts w:cs="Arabic Transparent" w:hint="cs"/>
          <w:sz w:val="32"/>
          <w:szCs w:val="32"/>
          <w:rtl/>
        </w:rPr>
        <w:t xml:space="preserve">الواردات </w:t>
      </w:r>
      <w:r w:rsidR="00A342A2" w:rsidRPr="002425ED">
        <w:rPr>
          <w:rFonts w:cs="Arabic Transparent" w:hint="cs"/>
          <w:sz w:val="32"/>
          <w:szCs w:val="32"/>
          <w:rtl/>
          <w:lang w:bidi="ar-DZ"/>
        </w:rPr>
        <w:t>؟</w:t>
      </w:r>
    </w:p>
    <w:p w:rsidR="00A342A2" w:rsidRPr="002425ED" w:rsidRDefault="002425ED" w:rsidP="00A342A2">
      <w:pPr>
        <w:numPr>
          <w:ilvl w:val="0"/>
          <w:numId w:val="5"/>
        </w:numPr>
        <w:bidi/>
        <w:spacing w:after="0"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342A2" w:rsidRPr="002425ED">
        <w:rPr>
          <w:rFonts w:cs="Arabic Transparent" w:hint="cs"/>
          <w:sz w:val="32"/>
          <w:szCs w:val="32"/>
          <w:rtl/>
          <w:lang w:bidi="ar-DZ"/>
        </w:rPr>
        <w:t xml:space="preserve">ما هي العوامل المحددة للطلب </w:t>
      </w:r>
      <w:r w:rsidR="00A342A2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على </w:t>
      </w:r>
      <w:r w:rsidR="00A342A2" w:rsidRPr="002425ED">
        <w:rPr>
          <w:rFonts w:cs="Arabic Transparent" w:hint="cs"/>
          <w:sz w:val="32"/>
          <w:szCs w:val="32"/>
          <w:rtl/>
        </w:rPr>
        <w:t xml:space="preserve">الواردات </w:t>
      </w:r>
      <w:r w:rsidR="00A342A2" w:rsidRPr="002425ED">
        <w:rPr>
          <w:rFonts w:cs="Arabic Transparent" w:hint="cs"/>
          <w:sz w:val="32"/>
          <w:szCs w:val="32"/>
          <w:rtl/>
          <w:lang w:bidi="ar-DZ"/>
        </w:rPr>
        <w:t>؟</w:t>
      </w:r>
    </w:p>
    <w:p w:rsidR="00DE52EE" w:rsidRPr="002425ED" w:rsidRDefault="002425ED" w:rsidP="00DE52EE">
      <w:pPr>
        <w:numPr>
          <w:ilvl w:val="0"/>
          <w:numId w:val="5"/>
        </w:numPr>
        <w:bidi/>
        <w:spacing w:after="0" w:line="360" w:lineRule="auto"/>
        <w:jc w:val="both"/>
        <w:rPr>
          <w:rFonts w:cs="Arabic Transparent"/>
          <w:sz w:val="32"/>
          <w:szCs w:val="32"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342A2" w:rsidRPr="002425ED">
        <w:rPr>
          <w:rFonts w:cs="Arabic Transparent" w:hint="cs"/>
          <w:sz w:val="32"/>
          <w:szCs w:val="32"/>
          <w:rtl/>
          <w:lang w:bidi="ar-DZ"/>
        </w:rPr>
        <w:t xml:space="preserve">ما هي العوامل </w:t>
      </w:r>
      <w:r w:rsidR="002D69B9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التي تؤثر في حجم و هيكل </w:t>
      </w:r>
      <w:r w:rsidR="002D69B9" w:rsidRPr="002425ED">
        <w:rPr>
          <w:rFonts w:cs="Arabic Transparent" w:hint="cs"/>
          <w:sz w:val="32"/>
          <w:szCs w:val="32"/>
          <w:rtl/>
          <w:lang w:bidi="ar-DZ"/>
        </w:rPr>
        <w:t>الواردا</w:t>
      </w:r>
      <w:r w:rsidR="002D69B9" w:rsidRPr="002425ED">
        <w:rPr>
          <w:rFonts w:cs="Arabic Transparent" w:hint="eastAsia"/>
          <w:sz w:val="32"/>
          <w:szCs w:val="32"/>
          <w:rtl/>
          <w:lang w:bidi="ar-DZ"/>
        </w:rPr>
        <w:t>ت</w:t>
      </w:r>
      <w:r w:rsidR="00DE52EE" w:rsidRPr="002425ED">
        <w:rPr>
          <w:rFonts w:cs="Arabic Transparent" w:hint="cs"/>
          <w:sz w:val="32"/>
          <w:szCs w:val="32"/>
          <w:rtl/>
          <w:lang w:bidi="ar-DZ"/>
        </w:rPr>
        <w:t xml:space="preserve"> في </w:t>
      </w:r>
      <w:r w:rsidR="00DE52EE" w:rsidRPr="002425ED">
        <w:rPr>
          <w:rFonts w:cs="Arabic Transparent" w:hint="cs"/>
          <w:sz w:val="32"/>
          <w:szCs w:val="32"/>
          <w:rtl/>
        </w:rPr>
        <w:t>الجزائر</w:t>
      </w:r>
      <w:r w:rsidR="002D69B9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A342A2" w:rsidRPr="002425ED">
        <w:rPr>
          <w:rFonts w:cs="Arabic Transparent" w:hint="cs"/>
          <w:sz w:val="32"/>
          <w:szCs w:val="32"/>
          <w:rtl/>
          <w:lang w:bidi="ar-DZ"/>
        </w:rPr>
        <w:t>؟</w:t>
      </w:r>
    </w:p>
    <w:p w:rsidR="00C13285" w:rsidRPr="00DA60B9" w:rsidRDefault="002425ED" w:rsidP="00DA60B9">
      <w:pPr>
        <w:numPr>
          <w:ilvl w:val="0"/>
          <w:numId w:val="5"/>
        </w:numPr>
        <w:bidi/>
        <w:spacing w:after="0" w:line="360" w:lineRule="auto"/>
        <w:jc w:val="both"/>
        <w:rPr>
          <w:rFonts w:cs="Arabic Transparent"/>
          <w:sz w:val="32"/>
          <w:szCs w:val="32"/>
          <w:rtl/>
          <w:lang w:bidi="ar-DZ"/>
        </w:rPr>
      </w:pPr>
      <w:r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3285" w:rsidRPr="002425ED">
        <w:rPr>
          <w:rFonts w:cs="Arabic Transparent" w:hint="cs"/>
          <w:sz w:val="32"/>
          <w:szCs w:val="32"/>
          <w:rtl/>
          <w:lang w:bidi="ar-DZ"/>
        </w:rPr>
        <w:t xml:space="preserve">ما هو </w:t>
      </w:r>
      <w:proofErr w:type="gramStart"/>
      <w:r w:rsidR="00C13285" w:rsidRPr="002425ED">
        <w:rPr>
          <w:rFonts w:cs="Arabic Transparent" w:hint="cs"/>
          <w:sz w:val="32"/>
          <w:szCs w:val="32"/>
          <w:rtl/>
          <w:lang w:bidi="ar-DZ"/>
        </w:rPr>
        <w:t>سلوك</w:t>
      </w:r>
      <w:proofErr w:type="gramEnd"/>
      <w:r w:rsidR="00C13285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C13285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الطلب على </w:t>
      </w:r>
      <w:r w:rsidR="00C13285" w:rsidRPr="002425ED">
        <w:rPr>
          <w:rFonts w:cs="Arabic Transparent" w:hint="cs"/>
          <w:sz w:val="32"/>
          <w:szCs w:val="32"/>
          <w:rtl/>
        </w:rPr>
        <w:t>الواردات</w:t>
      </w:r>
      <w:r w:rsidR="00C13285" w:rsidRPr="002425ED">
        <w:rPr>
          <w:rFonts w:cs="Arabic Transparent" w:hint="cs"/>
          <w:sz w:val="32"/>
          <w:szCs w:val="32"/>
          <w:rtl/>
          <w:lang w:bidi="ar-DZ"/>
        </w:rPr>
        <w:t xml:space="preserve"> في </w:t>
      </w:r>
      <w:r w:rsidR="00C13285" w:rsidRPr="002425ED">
        <w:rPr>
          <w:rFonts w:cs="Arabic Transparent" w:hint="cs"/>
          <w:sz w:val="32"/>
          <w:szCs w:val="32"/>
          <w:rtl/>
        </w:rPr>
        <w:t>الجزائر ل</w:t>
      </w:r>
      <w:r w:rsidR="00C13285" w:rsidRPr="002425ED">
        <w:rPr>
          <w:rFonts w:ascii="TimesNewRomanPSMT" w:hAnsi="TimesNewRomanPSMT" w:cs="Arabic Transparent"/>
          <w:sz w:val="32"/>
          <w:szCs w:val="32"/>
          <w:rtl/>
        </w:rPr>
        <w:t>مختلف</w:t>
      </w:r>
      <w:r w:rsidR="00C13285" w:rsidRPr="002425ED">
        <w:rPr>
          <w:rFonts w:ascii="TimesNewRomanPSMT" w:hAnsi="TimesNewRomanPSMT" w:cs="Arabic Transparent"/>
          <w:sz w:val="32"/>
          <w:szCs w:val="32"/>
        </w:rPr>
        <w:t xml:space="preserve"> </w:t>
      </w:r>
      <w:r w:rsidR="00C13285" w:rsidRPr="002425ED">
        <w:rPr>
          <w:rFonts w:ascii="TimesNewRomanPSMT" w:hAnsi="TimesNewRomanPSMT" w:cs="Arabic Transparent"/>
          <w:sz w:val="32"/>
          <w:szCs w:val="32"/>
          <w:rtl/>
        </w:rPr>
        <w:t>المجموعات</w:t>
      </w:r>
      <w:r w:rsidR="00C13285" w:rsidRPr="002425ED">
        <w:rPr>
          <w:rFonts w:ascii="TimesNewRomanPSMT" w:hAnsi="TimesNewRomanPSMT" w:cs="Arabic Transparent"/>
          <w:sz w:val="32"/>
          <w:szCs w:val="32"/>
        </w:rPr>
        <w:t xml:space="preserve"> </w:t>
      </w:r>
      <w:r w:rsidR="00C13285" w:rsidRPr="002425ED">
        <w:rPr>
          <w:rFonts w:ascii="TimesNewRomanPSMT" w:hAnsi="TimesNewRomanPSMT" w:cs="Arabic Transparent"/>
          <w:sz w:val="32"/>
          <w:szCs w:val="32"/>
          <w:rtl/>
        </w:rPr>
        <w:t>السلعية</w:t>
      </w:r>
      <w:r w:rsidR="00C13285" w:rsidRPr="002425ED">
        <w:rPr>
          <w:rFonts w:cs="Arabic Transparent" w:hint="cs"/>
          <w:sz w:val="32"/>
          <w:szCs w:val="32"/>
          <w:rtl/>
          <w:lang w:bidi="ar-DZ"/>
        </w:rPr>
        <w:t>؟</w:t>
      </w:r>
    </w:p>
    <w:p w:rsidR="00A342A2" w:rsidRDefault="00A342A2" w:rsidP="00DE52EE">
      <w:pPr>
        <w:bidi/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2425ED">
        <w:rPr>
          <w:rFonts w:cs="Arabic Transparent" w:hint="cs"/>
          <w:sz w:val="32"/>
          <w:szCs w:val="32"/>
          <w:rtl/>
          <w:lang w:bidi="ar-DZ"/>
        </w:rPr>
        <w:t>إن</w:t>
      </w:r>
      <w:proofErr w:type="gramEnd"/>
      <w:r w:rsidRPr="002425ED">
        <w:rPr>
          <w:rFonts w:cs="Arabic Transparent" w:hint="cs"/>
          <w:sz w:val="32"/>
          <w:szCs w:val="32"/>
          <w:rtl/>
          <w:lang w:bidi="ar-DZ"/>
        </w:rPr>
        <w:t xml:space="preserve"> كل هذه التساؤلات تمثل المحور الرئيسي لبحثنا، وللإجابة عليها نفترض مجموعة من الفرضيات التي نعتبرها أكثر الإجابات للأسئلة المطروحة والتي تبقى دائما قابلة </w:t>
      </w:r>
      <w:r w:rsidR="00DE52EE" w:rsidRPr="002425ED">
        <w:rPr>
          <w:rFonts w:cs="Arabic Transparent" w:hint="cs"/>
          <w:sz w:val="32"/>
          <w:szCs w:val="32"/>
          <w:rtl/>
          <w:lang w:bidi="ar-DZ"/>
        </w:rPr>
        <w:t>للاختبار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والمناقشة.</w:t>
      </w:r>
    </w:p>
    <w:p w:rsidR="00DA60B9" w:rsidRPr="002425ED" w:rsidRDefault="00DA60B9" w:rsidP="00DA60B9">
      <w:pPr>
        <w:bidi/>
        <w:spacing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</w:p>
    <w:p w:rsidR="00BD3556" w:rsidRDefault="00BD3556" w:rsidP="00DA60B9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cs="Arabic Transparent"/>
          <w:b/>
          <w:bCs/>
          <w:sz w:val="32"/>
          <w:szCs w:val="32"/>
          <w:u w:val="single"/>
          <w:lang w:bidi="ar-DZ"/>
        </w:rPr>
      </w:pPr>
      <w:proofErr w:type="gramStart"/>
      <w:r w:rsidRPr="00DA60B9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lastRenderedPageBreak/>
        <w:t>الفرضيات</w:t>
      </w:r>
      <w:proofErr w:type="gramEnd"/>
      <w:r w:rsidRPr="00DA60B9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: </w:t>
      </w:r>
    </w:p>
    <w:p w:rsidR="00764EC3" w:rsidRPr="002425ED" w:rsidRDefault="00764EC3" w:rsidP="00531FE8">
      <w:pPr>
        <w:bidi/>
        <w:spacing w:line="360" w:lineRule="auto"/>
        <w:ind w:firstLine="567"/>
        <w:jc w:val="both"/>
        <w:rPr>
          <w:rFonts w:cs="Arabic Transparent"/>
          <w:b/>
          <w:bCs/>
          <w:sz w:val="32"/>
          <w:szCs w:val="32"/>
          <w:u w:val="single"/>
          <w:rtl/>
          <w:lang w:bidi="ar-DZ"/>
        </w:rPr>
      </w:pPr>
      <w:proofErr w:type="gramStart"/>
      <w:r w:rsidRPr="002425ED">
        <w:rPr>
          <w:rFonts w:cs="Arabic Transparent" w:hint="cs"/>
          <w:sz w:val="32"/>
          <w:szCs w:val="32"/>
          <w:rtl/>
          <w:lang w:bidi="ar-DZ"/>
        </w:rPr>
        <w:t>على</w:t>
      </w:r>
      <w:proofErr w:type="gramEnd"/>
      <w:r w:rsidRPr="002425ED">
        <w:rPr>
          <w:rFonts w:cs="Arabic Transparent" w:hint="cs"/>
          <w:sz w:val="32"/>
          <w:szCs w:val="32"/>
          <w:rtl/>
          <w:lang w:bidi="ar-DZ"/>
        </w:rPr>
        <w:t xml:space="preserve"> ضوء ما تقدم، وضعنا مجموعة من الفرضيات للإجابة على الأسئلة السابقة، وهذه الفرضيات تتمثل في</w:t>
      </w:r>
      <w:r w:rsidRPr="002425ED">
        <w:rPr>
          <w:rFonts w:ascii="Calibri" w:hAnsi="Calibri" w:cs="Arabic Transparent"/>
          <w:sz w:val="32"/>
          <w:szCs w:val="32"/>
          <w:rtl/>
          <w:lang w:bidi="ar-DZ"/>
        </w:rPr>
        <w:t>:</w:t>
      </w:r>
    </w:p>
    <w:p w:rsidR="004B1061" w:rsidRDefault="00B50E75" w:rsidP="00094C2A">
      <w:pPr>
        <w:pStyle w:val="Paragraphedeliste"/>
        <w:numPr>
          <w:ilvl w:val="0"/>
          <w:numId w:val="6"/>
        </w:numPr>
        <w:bidi/>
        <w:spacing w:after="0" w:line="360" w:lineRule="auto"/>
        <w:jc w:val="both"/>
        <w:rPr>
          <w:rFonts w:cs="Arabic Transparent"/>
          <w:sz w:val="32"/>
          <w:szCs w:val="32"/>
        </w:rPr>
      </w:pPr>
      <w:r>
        <w:rPr>
          <w:rFonts w:cs="Arabic Transparent" w:hint="cs"/>
          <w:sz w:val="32"/>
          <w:szCs w:val="32"/>
          <w:rtl/>
          <w:lang w:bidi="ar-DZ"/>
        </w:rPr>
        <w:t>إ</w:t>
      </w:r>
      <w:r w:rsidRPr="002425ED">
        <w:rPr>
          <w:rFonts w:cs="Arabic Transparent" w:hint="cs"/>
          <w:sz w:val="32"/>
          <w:szCs w:val="32"/>
          <w:rtl/>
          <w:lang w:bidi="ar-DZ"/>
        </w:rPr>
        <w:t>ن</w:t>
      </w:r>
      <w:r w:rsidR="00960F91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960F91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الطلب على </w:t>
      </w:r>
      <w:r w:rsidR="00960F91" w:rsidRPr="002425ED">
        <w:rPr>
          <w:rFonts w:cs="Arabic Transparent" w:hint="cs"/>
          <w:sz w:val="32"/>
          <w:szCs w:val="32"/>
          <w:rtl/>
        </w:rPr>
        <w:t>الواردات يتحدد أساسا بنسبة أسعار الواردات إلى أسعار</w:t>
      </w:r>
      <w:r w:rsidR="00AD448E">
        <w:rPr>
          <w:rFonts w:cs="Arabic Transparent" w:hint="cs"/>
          <w:sz w:val="32"/>
          <w:szCs w:val="32"/>
          <w:rtl/>
        </w:rPr>
        <w:t xml:space="preserve"> السلع</w:t>
      </w:r>
      <w:r w:rsidR="00960F91" w:rsidRPr="002425ED">
        <w:rPr>
          <w:rFonts w:cs="Arabic Transparent" w:hint="cs"/>
          <w:sz w:val="32"/>
          <w:szCs w:val="32"/>
          <w:rtl/>
        </w:rPr>
        <w:t xml:space="preserve"> المنتجة محليا، حيث أن زيادة أسعار المنتجات محليا يؤدي إلى انخفاض الطلب على السلع المنتجة  محليا ، و زيادة</w:t>
      </w:r>
      <w:r w:rsidR="00960F91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الطلب على</w:t>
      </w:r>
      <w:r w:rsidR="00960F91" w:rsidRPr="002425ED">
        <w:rPr>
          <w:rFonts w:cs="Arabic Transparent" w:hint="cs"/>
          <w:sz w:val="32"/>
          <w:szCs w:val="32"/>
          <w:rtl/>
        </w:rPr>
        <w:t xml:space="preserve"> السلع المستوردة</w:t>
      </w:r>
      <w:r w:rsidR="004B1061" w:rsidRPr="002425ED">
        <w:rPr>
          <w:rFonts w:cs="Arabic Transparent" w:hint="cs"/>
          <w:sz w:val="32"/>
          <w:szCs w:val="32"/>
          <w:rtl/>
        </w:rPr>
        <w:t xml:space="preserve"> </w:t>
      </w:r>
      <w:r w:rsidR="002425ED">
        <w:rPr>
          <w:rFonts w:cs="Arabic Transparent" w:hint="cs"/>
          <w:sz w:val="32"/>
          <w:szCs w:val="32"/>
          <w:rtl/>
        </w:rPr>
        <w:t xml:space="preserve">    </w:t>
      </w:r>
      <w:r w:rsidR="004B1061" w:rsidRPr="002425ED">
        <w:rPr>
          <w:rFonts w:cs="Arabic Transparent" w:hint="cs"/>
          <w:sz w:val="32"/>
          <w:szCs w:val="32"/>
          <w:rtl/>
        </w:rPr>
        <w:t>و العكس صحيح ، أما زيادة أسعار الواردات فإنها تؤدي إلى انخفاض الطلب على السلع المستوردة و زيادة</w:t>
      </w:r>
      <w:r w:rsidR="004B1061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الطلب على</w:t>
      </w:r>
      <w:r w:rsidR="004B1061" w:rsidRPr="002425ED">
        <w:rPr>
          <w:rFonts w:cs="Arabic Transparent" w:hint="cs"/>
          <w:sz w:val="32"/>
          <w:szCs w:val="32"/>
          <w:rtl/>
        </w:rPr>
        <w:t xml:space="preserve"> السلع المنتجة  محليا أي أن هناك درجة من </w:t>
      </w:r>
      <w:r w:rsidR="000F3222" w:rsidRPr="002425ED">
        <w:rPr>
          <w:rFonts w:cs="Arabic Transparent" w:hint="cs"/>
          <w:sz w:val="32"/>
          <w:szCs w:val="32"/>
          <w:rtl/>
        </w:rPr>
        <w:t>الإحلال</w:t>
      </w:r>
      <w:r w:rsidR="004B1061" w:rsidRPr="002425ED">
        <w:rPr>
          <w:rFonts w:cs="Arabic Transparent" w:hint="cs"/>
          <w:sz w:val="32"/>
          <w:szCs w:val="32"/>
          <w:rtl/>
        </w:rPr>
        <w:t xml:space="preserve"> بين السلع المستوردة و المنتجة  محليا.</w:t>
      </w:r>
    </w:p>
    <w:p w:rsidR="00B92C09" w:rsidRPr="00B92C09" w:rsidRDefault="00B92C09" w:rsidP="00B92C09">
      <w:pPr>
        <w:pStyle w:val="Paragraphedeliste"/>
        <w:bidi/>
        <w:spacing w:after="0" w:line="360" w:lineRule="auto"/>
        <w:ind w:left="1159"/>
        <w:jc w:val="both"/>
        <w:rPr>
          <w:rFonts w:cs="Arabic Transparent"/>
          <w:sz w:val="4"/>
          <w:szCs w:val="4"/>
          <w:rtl/>
        </w:rPr>
      </w:pPr>
    </w:p>
    <w:p w:rsidR="00B92C09" w:rsidRDefault="00B50E75" w:rsidP="00B92C09">
      <w:pPr>
        <w:pStyle w:val="Paragraphedeliste"/>
        <w:numPr>
          <w:ilvl w:val="0"/>
          <w:numId w:val="6"/>
        </w:numPr>
        <w:bidi/>
        <w:spacing w:after="0" w:line="360" w:lineRule="auto"/>
        <w:jc w:val="both"/>
        <w:rPr>
          <w:rFonts w:cs="Arabic Transparent"/>
          <w:sz w:val="32"/>
          <w:szCs w:val="32"/>
        </w:rPr>
      </w:pPr>
      <w:r>
        <w:rPr>
          <w:rFonts w:cs="Arabic Transparent" w:hint="cs"/>
          <w:sz w:val="32"/>
          <w:szCs w:val="32"/>
          <w:rtl/>
          <w:lang w:bidi="ar-DZ"/>
        </w:rPr>
        <w:t>إ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ن </w:t>
      </w:r>
      <w:r w:rsidR="00C5664C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الطلب على </w:t>
      </w:r>
      <w:r w:rsidR="00C5664C" w:rsidRPr="002425ED">
        <w:rPr>
          <w:rFonts w:cs="Arabic Transparent" w:hint="cs"/>
          <w:sz w:val="32"/>
          <w:szCs w:val="32"/>
          <w:rtl/>
        </w:rPr>
        <w:t xml:space="preserve">الواردات يتحدد بمستوى الدخل </w:t>
      </w:r>
      <w:r w:rsidR="00E56726" w:rsidRPr="002425ED">
        <w:rPr>
          <w:rFonts w:cs="Arabic Transparent" w:hint="cs"/>
          <w:sz w:val="32"/>
          <w:szCs w:val="32"/>
          <w:rtl/>
        </w:rPr>
        <w:t>الوطني،</w:t>
      </w:r>
      <w:r w:rsidR="00C5664C" w:rsidRPr="002425ED">
        <w:rPr>
          <w:rFonts w:cs="Arabic Transparent" w:hint="cs"/>
          <w:sz w:val="32"/>
          <w:szCs w:val="32"/>
          <w:rtl/>
        </w:rPr>
        <w:t xml:space="preserve"> </w:t>
      </w:r>
      <w:r w:rsidR="00E56726" w:rsidRPr="002425ED">
        <w:rPr>
          <w:rFonts w:cs="Arabic Transparent" w:hint="cs"/>
          <w:sz w:val="32"/>
          <w:szCs w:val="32"/>
          <w:rtl/>
        </w:rPr>
        <w:t>ف</w:t>
      </w:r>
      <w:r w:rsidR="00C5664C" w:rsidRPr="002425ED">
        <w:rPr>
          <w:rFonts w:cs="Arabic Transparent" w:hint="cs"/>
          <w:sz w:val="32"/>
          <w:szCs w:val="32"/>
          <w:rtl/>
        </w:rPr>
        <w:t xml:space="preserve">كلما </w:t>
      </w:r>
      <w:r w:rsidR="00E56726" w:rsidRPr="002425ED">
        <w:rPr>
          <w:rFonts w:cs="Arabic Transparent" w:hint="cs"/>
          <w:sz w:val="32"/>
          <w:szCs w:val="32"/>
          <w:rtl/>
        </w:rPr>
        <w:t xml:space="preserve">زاد مستوى الدخل الوطني </w:t>
      </w:r>
      <w:r w:rsidR="00B37B96" w:rsidRPr="002425ED">
        <w:rPr>
          <w:rFonts w:cs="Arabic Transparent" w:hint="cs"/>
          <w:sz w:val="32"/>
          <w:szCs w:val="32"/>
          <w:rtl/>
        </w:rPr>
        <w:t>أدى</w:t>
      </w:r>
      <w:r w:rsidR="00E56726" w:rsidRPr="002425ED">
        <w:rPr>
          <w:rFonts w:cs="Arabic Transparent" w:hint="cs"/>
          <w:sz w:val="32"/>
          <w:szCs w:val="32"/>
          <w:rtl/>
        </w:rPr>
        <w:t xml:space="preserve"> ذلك </w:t>
      </w:r>
      <w:r w:rsidR="00B37B96" w:rsidRPr="002425ED">
        <w:rPr>
          <w:rFonts w:cs="Arabic Transparent" w:hint="cs"/>
          <w:sz w:val="32"/>
          <w:szCs w:val="32"/>
          <w:rtl/>
        </w:rPr>
        <w:t>إلى</w:t>
      </w:r>
      <w:r w:rsidR="00E56726" w:rsidRPr="002425ED">
        <w:rPr>
          <w:rFonts w:cs="Arabic Transparent" w:hint="cs"/>
          <w:sz w:val="32"/>
          <w:szCs w:val="32"/>
          <w:rtl/>
        </w:rPr>
        <w:t xml:space="preserve"> زيادة</w:t>
      </w:r>
      <w:r w:rsidR="00E56726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الطلب على</w:t>
      </w:r>
      <w:r w:rsidR="00E56726" w:rsidRPr="002425ED">
        <w:rPr>
          <w:rFonts w:cs="Arabic Transparent" w:hint="cs"/>
          <w:sz w:val="32"/>
          <w:szCs w:val="32"/>
          <w:rtl/>
        </w:rPr>
        <w:t xml:space="preserve"> الواردات</w:t>
      </w:r>
      <w:r w:rsidR="002425ED">
        <w:rPr>
          <w:rFonts w:cs="Arabic Transparent" w:hint="cs"/>
          <w:sz w:val="32"/>
          <w:szCs w:val="32"/>
          <w:rtl/>
        </w:rPr>
        <w:t>،</w:t>
      </w:r>
      <w:r w:rsidR="00E56726" w:rsidRPr="002425ED">
        <w:rPr>
          <w:rFonts w:cs="Arabic Transparent" w:hint="cs"/>
          <w:sz w:val="32"/>
          <w:szCs w:val="32"/>
          <w:rtl/>
        </w:rPr>
        <w:t xml:space="preserve"> و ذلك عن طريق زيادة الطلب على السلع الاستهلاكية </w:t>
      </w:r>
      <w:r w:rsidR="004B7A5F" w:rsidRPr="002425ED">
        <w:rPr>
          <w:rFonts w:cs="Arabic Transparent" w:hint="cs"/>
          <w:sz w:val="32"/>
          <w:szCs w:val="32"/>
          <w:rtl/>
        </w:rPr>
        <w:t>، و السلع الوسطية المستوردة</w:t>
      </w:r>
      <w:r w:rsidR="00B37B96" w:rsidRPr="002425ED">
        <w:rPr>
          <w:rFonts w:cs="Arabic Transparent" w:hint="cs"/>
          <w:sz w:val="32"/>
          <w:szCs w:val="32"/>
          <w:rtl/>
        </w:rPr>
        <w:t xml:space="preserve"> ، أما انخفاض الدخل الوطني فانه سيؤدي  إلى </w:t>
      </w:r>
      <w:r w:rsidR="00DA60B9" w:rsidRPr="002425ED">
        <w:rPr>
          <w:rFonts w:cs="Arabic Transparent" w:hint="cs"/>
          <w:sz w:val="32"/>
          <w:szCs w:val="32"/>
          <w:rtl/>
        </w:rPr>
        <w:t xml:space="preserve">انخفاض </w:t>
      </w:r>
      <w:r w:rsidR="00B37B96" w:rsidRPr="002425ED">
        <w:rPr>
          <w:rFonts w:cs="Arabic Transparent" w:hint="cs"/>
          <w:sz w:val="32"/>
          <w:szCs w:val="32"/>
          <w:rtl/>
        </w:rPr>
        <w:t>كمية الواردات</w:t>
      </w:r>
      <w:r w:rsidR="003D123C" w:rsidRPr="002425ED">
        <w:rPr>
          <w:rFonts w:cs="Arabic Transparent" w:hint="cs"/>
          <w:sz w:val="32"/>
          <w:szCs w:val="32"/>
          <w:rtl/>
        </w:rPr>
        <w:t>.</w:t>
      </w:r>
      <w:r w:rsidR="00B37B96" w:rsidRPr="002425ED">
        <w:rPr>
          <w:rFonts w:cs="Arabic Transparent" w:hint="cs"/>
          <w:sz w:val="32"/>
          <w:szCs w:val="32"/>
          <w:rtl/>
        </w:rPr>
        <w:t xml:space="preserve"> </w:t>
      </w:r>
    </w:p>
    <w:p w:rsidR="00B92C09" w:rsidRPr="00B92C09" w:rsidRDefault="00B92C09" w:rsidP="00B92C09">
      <w:pPr>
        <w:bidi/>
        <w:spacing w:after="0" w:line="360" w:lineRule="auto"/>
        <w:jc w:val="both"/>
        <w:rPr>
          <w:rFonts w:cs="Arabic Transparent"/>
          <w:sz w:val="4"/>
          <w:szCs w:val="4"/>
        </w:rPr>
      </w:pPr>
    </w:p>
    <w:p w:rsidR="00B02E3F" w:rsidRPr="002425ED" w:rsidRDefault="00B50E75" w:rsidP="00BC3052">
      <w:pPr>
        <w:pStyle w:val="Paragraphedeliste"/>
        <w:numPr>
          <w:ilvl w:val="0"/>
          <w:numId w:val="6"/>
        </w:numPr>
        <w:bidi/>
        <w:spacing w:after="0" w:line="360" w:lineRule="auto"/>
        <w:jc w:val="both"/>
        <w:rPr>
          <w:rFonts w:cs="Arabic Transparent"/>
          <w:sz w:val="32"/>
          <w:szCs w:val="32"/>
        </w:rPr>
      </w:pPr>
      <w:r>
        <w:rPr>
          <w:rFonts w:cs="Arabic Transparent" w:hint="cs"/>
          <w:sz w:val="32"/>
          <w:szCs w:val="32"/>
          <w:rtl/>
          <w:lang w:bidi="ar-DZ"/>
        </w:rPr>
        <w:t>إ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ن </w:t>
      </w:r>
      <w:r w:rsidR="00793768" w:rsidRPr="002425ED">
        <w:rPr>
          <w:rFonts w:ascii="TimesNewRomanPSMT" w:hAnsi="TimesNewRomanPSMT" w:cs="Arabic Transparent"/>
          <w:sz w:val="32"/>
          <w:szCs w:val="32"/>
          <w:rtl/>
        </w:rPr>
        <w:t>الطلب</w:t>
      </w:r>
      <w:r w:rsidR="00793768" w:rsidRPr="002425ED">
        <w:rPr>
          <w:rFonts w:ascii="TimesNewRomanPSMT" w:hAnsi="TimesNewRomanPSMT" w:cs="Arabic Transparent"/>
          <w:sz w:val="32"/>
          <w:szCs w:val="32"/>
        </w:rPr>
        <w:t xml:space="preserve"> </w:t>
      </w:r>
      <w:r w:rsidR="00793768" w:rsidRPr="002425ED">
        <w:rPr>
          <w:rFonts w:ascii="TimesNewRomanPSMT" w:hAnsi="TimesNewRomanPSMT" w:cs="Arabic Transparent"/>
          <w:sz w:val="32"/>
          <w:szCs w:val="32"/>
          <w:rtl/>
        </w:rPr>
        <w:t>على</w:t>
      </w:r>
      <w:r w:rsidR="00793768" w:rsidRPr="002425ED">
        <w:rPr>
          <w:rFonts w:ascii="TimesNewRomanPSMT" w:hAnsi="TimesNewRomanPSMT" w:cs="Arabic Transparent"/>
          <w:sz w:val="32"/>
          <w:szCs w:val="32"/>
        </w:rPr>
        <w:t xml:space="preserve"> </w:t>
      </w:r>
      <w:r w:rsidR="00793768" w:rsidRPr="002425ED">
        <w:rPr>
          <w:rFonts w:ascii="TimesNewRomanPSMT" w:hAnsi="TimesNewRomanPSMT" w:cs="Arabic Transparent"/>
          <w:sz w:val="32"/>
          <w:szCs w:val="32"/>
          <w:rtl/>
        </w:rPr>
        <w:t>المجموعات</w:t>
      </w:r>
      <w:r w:rsidR="00793768" w:rsidRPr="002425ED">
        <w:rPr>
          <w:rFonts w:ascii="TimesNewRomanPSMT" w:hAnsi="TimesNewRomanPSMT" w:cs="Arabic Transparent"/>
          <w:sz w:val="32"/>
          <w:szCs w:val="32"/>
        </w:rPr>
        <w:t xml:space="preserve"> </w:t>
      </w:r>
      <w:r w:rsidR="00793768" w:rsidRPr="002425ED">
        <w:rPr>
          <w:rFonts w:ascii="TimesNewRomanPSMT" w:hAnsi="TimesNewRomanPSMT" w:cs="Arabic Transparent"/>
          <w:sz w:val="32"/>
          <w:szCs w:val="32"/>
          <w:rtl/>
        </w:rPr>
        <w:t>ال</w:t>
      </w:r>
      <w:r w:rsidR="00793768" w:rsidRPr="002425ED">
        <w:rPr>
          <w:rFonts w:ascii="TimesNewRomanPSMT" w:hAnsi="TimesNewRomanPSMT" w:cs="Arabic Transparent" w:hint="cs"/>
          <w:sz w:val="32"/>
          <w:szCs w:val="32"/>
          <w:rtl/>
        </w:rPr>
        <w:t>سلعية للواردات  يتأثر بالتغيرات</w:t>
      </w:r>
      <w:r w:rsidR="00BC3052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proofErr w:type="spellStart"/>
      <w:r w:rsidR="00793768" w:rsidRPr="002425ED">
        <w:rPr>
          <w:rFonts w:ascii="TimesNewRomanPSMT" w:hAnsi="TimesNewRomanPSMT" w:cs="Arabic Transparent" w:hint="cs"/>
          <w:sz w:val="32"/>
          <w:szCs w:val="32"/>
          <w:rtl/>
        </w:rPr>
        <w:t>السعرية</w:t>
      </w:r>
      <w:proofErr w:type="spellEnd"/>
      <w:r w:rsidR="00793768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ل</w:t>
      </w:r>
      <w:r w:rsidR="00793768" w:rsidRPr="002425ED">
        <w:rPr>
          <w:rFonts w:ascii="TimesNewRomanPSMT" w:hAnsi="TimesNewRomanPSMT" w:cs="Arabic Transparent"/>
          <w:sz w:val="32"/>
          <w:szCs w:val="32"/>
          <w:rtl/>
        </w:rPr>
        <w:t>لمجموعات ال</w:t>
      </w:r>
      <w:r w:rsidR="00793768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سلعية  الأخرى </w:t>
      </w:r>
      <w:r w:rsidR="00E312CF" w:rsidRPr="002425ED">
        <w:rPr>
          <w:rFonts w:ascii="TimesNewRomanPSMT" w:hAnsi="TimesNewRomanPSMT" w:cs="Arabic Transparent" w:hint="cs"/>
          <w:sz w:val="32"/>
          <w:szCs w:val="32"/>
          <w:rtl/>
        </w:rPr>
        <w:t>.</w:t>
      </w:r>
    </w:p>
    <w:p w:rsidR="002425ED" w:rsidRPr="002425ED" w:rsidRDefault="002425ED" w:rsidP="002425ED">
      <w:pPr>
        <w:pStyle w:val="Paragraphedeliste"/>
        <w:bidi/>
        <w:spacing w:after="0" w:line="360" w:lineRule="auto"/>
        <w:ind w:left="1159"/>
        <w:jc w:val="both"/>
        <w:rPr>
          <w:rFonts w:cs="Arabic Transparent"/>
          <w:sz w:val="16"/>
          <w:szCs w:val="16"/>
        </w:rPr>
      </w:pPr>
    </w:p>
    <w:p w:rsidR="009A1077" w:rsidRPr="0038090A" w:rsidRDefault="009A1077" w:rsidP="0038090A">
      <w:pPr>
        <w:pStyle w:val="Paragraphedeliste"/>
        <w:numPr>
          <w:ilvl w:val="0"/>
          <w:numId w:val="7"/>
        </w:numPr>
        <w:bidi/>
        <w:spacing w:line="360" w:lineRule="auto"/>
        <w:jc w:val="both"/>
        <w:rPr>
          <w:rFonts w:cs="Arabic Transparent"/>
          <w:b/>
          <w:bCs/>
          <w:sz w:val="32"/>
          <w:szCs w:val="32"/>
          <w:u w:val="single"/>
          <w:rtl/>
          <w:lang w:bidi="ar-DZ"/>
        </w:rPr>
      </w:pPr>
      <w:r w:rsidRPr="0038090A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 xml:space="preserve">أهداف الدراسة </w:t>
      </w:r>
      <w:r w:rsidRPr="0038090A">
        <w:rPr>
          <w:rFonts w:ascii="Calibri" w:hAnsi="Calibri" w:cs="Arabic Transparent"/>
          <w:b/>
          <w:bCs/>
          <w:sz w:val="32"/>
          <w:szCs w:val="32"/>
          <w:u w:val="single"/>
          <w:rtl/>
          <w:lang w:bidi="ar-DZ"/>
        </w:rPr>
        <w:t>:</w:t>
      </w:r>
    </w:p>
    <w:p w:rsidR="009A1077" w:rsidRPr="002425ED" w:rsidRDefault="009A1077" w:rsidP="009A1077">
      <w:pPr>
        <w:tabs>
          <w:tab w:val="left" w:pos="8460"/>
          <w:tab w:val="left" w:pos="8820"/>
        </w:tabs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proofErr w:type="gramStart"/>
      <w:r w:rsidRPr="002425ED">
        <w:rPr>
          <w:rFonts w:cs="Arabic Transparent" w:hint="cs"/>
          <w:sz w:val="32"/>
          <w:szCs w:val="32"/>
          <w:rtl/>
          <w:lang w:bidi="ar-DZ"/>
        </w:rPr>
        <w:t>من</w:t>
      </w:r>
      <w:proofErr w:type="gramEnd"/>
      <w:r w:rsidRPr="002425ED">
        <w:rPr>
          <w:rFonts w:cs="Arabic Transparent" w:hint="cs"/>
          <w:sz w:val="32"/>
          <w:szCs w:val="32"/>
          <w:rtl/>
          <w:lang w:bidi="ar-DZ"/>
        </w:rPr>
        <w:t xml:space="preserve"> بين الأهداف التي نسعى إلى تحقيقها من وراء القيام بهذه الدراسة:</w:t>
      </w:r>
    </w:p>
    <w:p w:rsidR="009A1077" w:rsidRPr="002425ED" w:rsidRDefault="009A1077" w:rsidP="009A1077">
      <w:pPr>
        <w:pStyle w:val="Paragraphedeliste"/>
        <w:numPr>
          <w:ilvl w:val="0"/>
          <w:numId w:val="3"/>
        </w:numPr>
        <w:tabs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 xml:space="preserve">الإجابة على مختلف التساؤلات المطروحة </w:t>
      </w:r>
      <w:proofErr w:type="gramStart"/>
      <w:r w:rsidRPr="002425ED">
        <w:rPr>
          <w:rFonts w:cs="Arabic Transparent" w:hint="cs"/>
          <w:sz w:val="32"/>
          <w:szCs w:val="32"/>
          <w:rtl/>
          <w:lang w:bidi="ar-DZ"/>
        </w:rPr>
        <w:t>سابقا</w:t>
      </w:r>
      <w:proofErr w:type="gramEnd"/>
      <w:r w:rsidRPr="002425ED">
        <w:rPr>
          <w:rFonts w:cs="Arabic Transparent" w:hint="cs"/>
          <w:sz w:val="32"/>
          <w:szCs w:val="32"/>
          <w:rtl/>
          <w:lang w:bidi="ar-DZ"/>
        </w:rPr>
        <w:t>، إضافة إلى الخروج بتوصيات و مقترحات قد تساهم في تطوير قطاع التجارة الخارجية.</w:t>
      </w:r>
    </w:p>
    <w:p w:rsidR="009A1077" w:rsidRDefault="009A1077" w:rsidP="009A1077">
      <w:pPr>
        <w:pStyle w:val="Paragraphedeliste"/>
        <w:numPr>
          <w:ilvl w:val="0"/>
          <w:numId w:val="3"/>
        </w:numPr>
        <w:tabs>
          <w:tab w:val="left" w:pos="8460"/>
          <w:tab w:val="left" w:pos="8820"/>
        </w:tabs>
        <w:bidi/>
        <w:spacing w:after="0" w:line="360" w:lineRule="auto"/>
        <w:rPr>
          <w:rFonts w:cs="Arabic Transparent"/>
          <w:sz w:val="32"/>
          <w:szCs w:val="32"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>محاولة الوقوف على المشاكل و التحديات التي تواجه قطاع التجارة الخارجية و الأخص الواردات في ظل النظام الاقتصادي الجديد.</w:t>
      </w:r>
    </w:p>
    <w:p w:rsidR="00B92C09" w:rsidRPr="00B92C09" w:rsidRDefault="00B92C09" w:rsidP="00B92C09">
      <w:pPr>
        <w:pStyle w:val="Paragraphedeliste"/>
        <w:tabs>
          <w:tab w:val="left" w:pos="8460"/>
          <w:tab w:val="left" w:pos="8820"/>
        </w:tabs>
        <w:bidi/>
        <w:spacing w:after="0" w:line="360" w:lineRule="auto"/>
        <w:ind w:left="1080"/>
        <w:rPr>
          <w:rFonts w:cs="Arabic Transparent"/>
          <w:sz w:val="4"/>
          <w:szCs w:val="4"/>
          <w:lang w:bidi="ar-DZ"/>
        </w:rPr>
      </w:pPr>
    </w:p>
    <w:p w:rsidR="00B92C09" w:rsidRDefault="009A1077" w:rsidP="00B92C09">
      <w:pPr>
        <w:pStyle w:val="Paragraphedeliste"/>
        <w:numPr>
          <w:ilvl w:val="0"/>
          <w:numId w:val="3"/>
        </w:numPr>
        <w:tabs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lastRenderedPageBreak/>
        <w:t>محاولة معرفة و تأثير المتغيرات الاقتصادية على الدور الذي يمكن أن تلعبه هذه الأخيرة على الطلب على الواردات بالنسبة للجزائر من خلال التحول الذي عرفه اقتصادنا بانتقاله من اقتصاد موجه إلى اقتصاد السوق .</w:t>
      </w:r>
    </w:p>
    <w:p w:rsidR="00B92C09" w:rsidRPr="00B92C09" w:rsidRDefault="00B92C09" w:rsidP="00B92C09">
      <w:pPr>
        <w:tabs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4"/>
          <w:szCs w:val="4"/>
          <w:lang w:bidi="ar-DZ"/>
        </w:rPr>
      </w:pPr>
    </w:p>
    <w:p w:rsidR="00A64D19" w:rsidRDefault="009A1077" w:rsidP="00A64D19">
      <w:pPr>
        <w:pStyle w:val="Paragraphedeliste"/>
        <w:numPr>
          <w:ilvl w:val="0"/>
          <w:numId w:val="3"/>
        </w:numPr>
        <w:tabs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 xml:space="preserve">محاولة إثراء المكتبة ببحث جديد قد يكون في متناول باحثين آخرين في المستقبل لانجاز دراسات أخرى مكملة. </w:t>
      </w:r>
    </w:p>
    <w:p w:rsidR="00531FE8" w:rsidRPr="00B92C09" w:rsidRDefault="00531FE8" w:rsidP="00531FE8">
      <w:pPr>
        <w:pStyle w:val="Paragraphedeliste"/>
        <w:tabs>
          <w:tab w:val="left" w:pos="8460"/>
          <w:tab w:val="left" w:pos="8820"/>
        </w:tabs>
        <w:bidi/>
        <w:spacing w:after="0" w:line="360" w:lineRule="auto"/>
        <w:ind w:left="1080"/>
        <w:jc w:val="both"/>
        <w:rPr>
          <w:rFonts w:cs="Arabic Transparent"/>
          <w:sz w:val="16"/>
          <w:szCs w:val="16"/>
          <w:lang w:bidi="ar-DZ"/>
        </w:rPr>
      </w:pPr>
    </w:p>
    <w:p w:rsidR="00A64D19" w:rsidRPr="0038090A" w:rsidRDefault="00A64D19" w:rsidP="0038090A">
      <w:pPr>
        <w:pStyle w:val="Paragraphedeliste"/>
        <w:numPr>
          <w:ilvl w:val="0"/>
          <w:numId w:val="7"/>
        </w:numPr>
        <w:tabs>
          <w:tab w:val="left" w:pos="8460"/>
          <w:tab w:val="left" w:pos="8820"/>
        </w:tabs>
        <w:bidi/>
        <w:spacing w:after="0" w:line="360" w:lineRule="auto"/>
        <w:jc w:val="both"/>
        <w:rPr>
          <w:rFonts w:ascii="Times New Roman" w:hAnsi="Times New Roman" w:cs="Arabic Transparent"/>
          <w:b/>
          <w:bCs/>
          <w:sz w:val="32"/>
          <w:szCs w:val="32"/>
          <w:u w:val="single"/>
          <w:rtl/>
        </w:rPr>
      </w:pPr>
      <w:r w:rsidRPr="0038090A">
        <w:rPr>
          <w:rFonts w:ascii="TimesNewRomanPSMT" w:hAnsi="TimesNewRomanPSMT" w:cs="Arabic Transparent" w:hint="cs"/>
          <w:b/>
          <w:bCs/>
          <w:sz w:val="32"/>
          <w:szCs w:val="32"/>
          <w:u w:val="single"/>
          <w:rtl/>
        </w:rPr>
        <w:t>أهمية الدراسة</w:t>
      </w:r>
      <w:r w:rsidRPr="0038090A">
        <w:rPr>
          <w:rFonts w:ascii="Times New Roman" w:hAnsi="Times New Roman" w:cs="Arabic Transparent"/>
          <w:b/>
          <w:bCs/>
          <w:sz w:val="32"/>
          <w:szCs w:val="32"/>
          <w:u w:val="single"/>
          <w:rtl/>
        </w:rPr>
        <w:t>:</w:t>
      </w:r>
    </w:p>
    <w:p w:rsidR="00066EF9" w:rsidRDefault="00A64D19" w:rsidP="0038090A">
      <w:pPr>
        <w:tabs>
          <w:tab w:val="left" w:pos="8460"/>
          <w:tab w:val="left" w:pos="8820"/>
        </w:tabs>
        <w:bidi/>
        <w:spacing w:after="0" w:line="360" w:lineRule="auto"/>
        <w:ind w:firstLine="567"/>
        <w:jc w:val="both"/>
        <w:rPr>
          <w:rFonts w:ascii="TimesNewRomanPSMT" w:hAnsi="TimesNewRomanPSMT" w:cs="Arabic Transparent"/>
          <w:sz w:val="32"/>
          <w:szCs w:val="32"/>
          <w:rtl/>
        </w:rPr>
      </w:pPr>
      <w:r w:rsidRPr="00531FE8">
        <w:rPr>
          <w:rFonts w:ascii="TraditionalArabic" w:cs="Arabic Transparent" w:hint="cs"/>
          <w:sz w:val="32"/>
          <w:szCs w:val="32"/>
          <w:rtl/>
        </w:rPr>
        <w:t>تكمن</w:t>
      </w:r>
      <w:r w:rsidRPr="00531FE8">
        <w:rPr>
          <w:rFonts w:ascii="TimesNewRomanPSMT" w:hAnsi="TimesNewRomanPSMT" w:cs="Arabic Transparent" w:hint="cs"/>
          <w:sz w:val="32"/>
          <w:szCs w:val="32"/>
          <w:rtl/>
        </w:rPr>
        <w:t xml:space="preserve"> أهمية الدراسة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لأهمية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حجم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الواردات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والدور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الحيوي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الذي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تلعبه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في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تحديد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مستوى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التجارة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الخارجية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والنمو الاقتصادي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في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cs="Arabic Transparent" w:hint="cs"/>
          <w:sz w:val="32"/>
          <w:szCs w:val="32"/>
          <w:rtl/>
        </w:rPr>
        <w:t>الجزائر</w:t>
      </w:r>
      <w:r w:rsidRPr="00531FE8">
        <w:rPr>
          <w:rFonts w:ascii="TraditionalArabic" w:cs="Arabic Transparent" w:hint="cs"/>
          <w:sz w:val="32"/>
          <w:szCs w:val="32"/>
          <w:rtl/>
        </w:rPr>
        <w:t>،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إضافة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إلى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آثارها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التي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تنعكس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على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قطاعات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مختلفة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مثل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تحديد وضع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ميزان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المدفوعات،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حجم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الاستهلاك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والاستثمار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والإنتاج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المحلي،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raditionalArabic" w:cs="Arabic Transparent" w:hint="cs"/>
          <w:sz w:val="32"/>
          <w:szCs w:val="32"/>
          <w:rtl/>
        </w:rPr>
        <w:t>إضافة</w:t>
      </w:r>
      <w:r w:rsidRPr="00531FE8">
        <w:rPr>
          <w:rFonts w:ascii="TraditionalArabic" w:cs="Arabic Transparent"/>
          <w:sz w:val="32"/>
          <w:szCs w:val="32"/>
        </w:rPr>
        <w:t xml:space="preserve"> </w:t>
      </w:r>
      <w:r w:rsidRPr="00531FE8">
        <w:rPr>
          <w:rFonts w:ascii="TimesNewRomanPSMT" w:hAnsi="TimesNewRomanPSMT" w:cs="Arabic Transparent" w:hint="cs"/>
          <w:sz w:val="32"/>
          <w:szCs w:val="32"/>
          <w:rtl/>
        </w:rPr>
        <w:t>إلى ذلك فان تحليل الواردات في الجزائر  يمكننا</w:t>
      </w:r>
      <w:r w:rsidR="0038090A">
        <w:rPr>
          <w:rFonts w:ascii="TimesNewRomanPSMT" w:hAnsi="TimesNewRomanPSMT" w:cs="Arabic Transparent" w:hint="cs"/>
          <w:sz w:val="32"/>
          <w:szCs w:val="32"/>
          <w:rtl/>
        </w:rPr>
        <w:t xml:space="preserve"> من</w:t>
      </w:r>
      <w:r w:rsidRPr="00531FE8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="0038090A">
        <w:rPr>
          <w:rFonts w:ascii="TimesNewRomanPSMT" w:hAnsi="TimesNewRomanPSMT" w:cs="Arabic Transparent" w:hint="cs"/>
          <w:sz w:val="32"/>
          <w:szCs w:val="32"/>
          <w:rtl/>
        </w:rPr>
        <w:t>ال</w:t>
      </w:r>
      <w:r w:rsidRPr="00531FE8">
        <w:rPr>
          <w:rFonts w:ascii="TimesNewRomanPSMT" w:hAnsi="TimesNewRomanPSMT" w:cs="Arabic Transparent" w:hint="cs"/>
          <w:sz w:val="32"/>
          <w:szCs w:val="32"/>
          <w:rtl/>
        </w:rPr>
        <w:t xml:space="preserve">تعرف على العوامل  و السياسات التي تؤثر في حجم و هيكل هذه </w:t>
      </w:r>
      <w:r w:rsidRPr="00531FE8">
        <w:rPr>
          <w:rFonts w:cs="Arabic Transparent" w:hint="cs"/>
          <w:sz w:val="32"/>
          <w:szCs w:val="32"/>
          <w:rtl/>
          <w:lang w:bidi="ar-DZ"/>
        </w:rPr>
        <w:t>الواردا</w:t>
      </w:r>
      <w:r w:rsidRPr="00531FE8">
        <w:rPr>
          <w:rFonts w:cs="Arabic Transparent" w:hint="eastAsia"/>
          <w:sz w:val="32"/>
          <w:szCs w:val="32"/>
          <w:rtl/>
          <w:lang w:bidi="ar-DZ"/>
        </w:rPr>
        <w:t>ت</w:t>
      </w:r>
      <w:r w:rsidRPr="00531FE8">
        <w:rPr>
          <w:rFonts w:cs="Arabic Transparent" w:hint="cs"/>
          <w:sz w:val="32"/>
          <w:szCs w:val="32"/>
          <w:rtl/>
          <w:lang w:bidi="ar-DZ"/>
        </w:rPr>
        <w:t xml:space="preserve"> و توزيعها الجغرافي</w:t>
      </w:r>
      <w:r w:rsidRPr="00531FE8">
        <w:rPr>
          <w:rFonts w:ascii="TimesNewRomanPSMT" w:hAnsi="TimesNewRomanPSMT" w:cs="Arabic Transparent"/>
          <w:sz w:val="32"/>
          <w:szCs w:val="32"/>
          <w:rtl/>
        </w:rPr>
        <w:t>،</w:t>
      </w:r>
      <w:r w:rsidR="00531FE8">
        <w:rPr>
          <w:rFonts w:ascii="TimesNewRomanPSMT" w:hAnsi="TimesNewRomanPSMT" w:cs="Arabic Transparent" w:hint="cs"/>
          <w:sz w:val="32"/>
          <w:szCs w:val="32"/>
          <w:rtl/>
        </w:rPr>
        <w:t xml:space="preserve">  </w:t>
      </w:r>
      <w:r w:rsidRPr="00531FE8">
        <w:rPr>
          <w:rFonts w:ascii="TimesNewRomanPSMT" w:hAnsi="TimesNewRomanPSMT" w:cs="Arabic Transparent" w:hint="cs"/>
          <w:sz w:val="32"/>
          <w:szCs w:val="32"/>
          <w:rtl/>
        </w:rPr>
        <w:t xml:space="preserve"> و محاولة تطبيق بعض المقاييس التي يمكن أن تعطي صورة عنها </w:t>
      </w:r>
      <w:r w:rsidRPr="00531FE8">
        <w:rPr>
          <w:rFonts w:ascii="TimesNewRomanPSMT" w:hAnsi="TimesNewRomanPSMT" w:cs="Arabic Transparent"/>
          <w:sz w:val="32"/>
          <w:szCs w:val="32"/>
          <w:rtl/>
        </w:rPr>
        <w:t>،</w:t>
      </w:r>
      <w:r w:rsidRPr="00531FE8">
        <w:rPr>
          <w:rFonts w:cs="Arabic Transparent" w:hint="cs"/>
          <w:sz w:val="32"/>
          <w:szCs w:val="32"/>
          <w:rtl/>
          <w:lang w:bidi="ar-DZ"/>
        </w:rPr>
        <w:t xml:space="preserve">   بالإضافة إلى تقدير </w:t>
      </w:r>
      <w:proofErr w:type="spellStart"/>
      <w:r w:rsidRPr="00531FE8">
        <w:rPr>
          <w:rFonts w:cs="Arabic Transparent" w:hint="cs"/>
          <w:sz w:val="32"/>
          <w:szCs w:val="32"/>
          <w:rtl/>
          <w:lang w:bidi="ar-DZ"/>
        </w:rPr>
        <w:t>مرونات</w:t>
      </w:r>
      <w:proofErr w:type="spellEnd"/>
      <w:r w:rsidRPr="00531FE8">
        <w:rPr>
          <w:rFonts w:cs="Arabic Transparent" w:hint="cs"/>
          <w:sz w:val="32"/>
          <w:szCs w:val="32"/>
          <w:rtl/>
          <w:lang w:bidi="ar-DZ"/>
        </w:rPr>
        <w:t xml:space="preserve"> الطلب على  الواردا</w:t>
      </w:r>
      <w:r w:rsidRPr="00531FE8">
        <w:rPr>
          <w:rFonts w:cs="Arabic Transparent" w:hint="eastAsia"/>
          <w:sz w:val="32"/>
          <w:szCs w:val="32"/>
          <w:rtl/>
          <w:lang w:bidi="ar-DZ"/>
        </w:rPr>
        <w:t>ت</w:t>
      </w:r>
      <w:r w:rsidRPr="00531FE8">
        <w:rPr>
          <w:rFonts w:cs="Arabic Transparent" w:hint="cs"/>
          <w:sz w:val="32"/>
          <w:szCs w:val="32"/>
          <w:rtl/>
          <w:lang w:bidi="ar-DZ"/>
        </w:rPr>
        <w:t xml:space="preserve"> بالنسبة للدخل و الأسعار. و </w:t>
      </w:r>
      <w:proofErr w:type="gramStart"/>
      <w:r w:rsidRPr="00531FE8">
        <w:rPr>
          <w:rFonts w:cs="Arabic Transparent" w:hint="cs"/>
          <w:sz w:val="32"/>
          <w:szCs w:val="32"/>
          <w:rtl/>
          <w:lang w:bidi="ar-DZ"/>
        </w:rPr>
        <w:t>لا</w:t>
      </w:r>
      <w:proofErr w:type="gramEnd"/>
      <w:r w:rsidRPr="00531FE8">
        <w:rPr>
          <w:rFonts w:cs="Arabic Transparent" w:hint="cs"/>
          <w:sz w:val="32"/>
          <w:szCs w:val="32"/>
          <w:rtl/>
          <w:lang w:bidi="ar-DZ"/>
        </w:rPr>
        <w:t xml:space="preserve"> شك أن قياس العلاقة بين الواردا</w:t>
      </w:r>
      <w:r w:rsidRPr="00531FE8">
        <w:rPr>
          <w:rFonts w:cs="Arabic Transparent" w:hint="eastAsia"/>
          <w:sz w:val="32"/>
          <w:szCs w:val="32"/>
          <w:rtl/>
          <w:lang w:bidi="ar-DZ"/>
        </w:rPr>
        <w:t>ت</w:t>
      </w:r>
      <w:r w:rsidRPr="00531FE8">
        <w:rPr>
          <w:rFonts w:cs="Arabic Transparent" w:hint="cs"/>
          <w:sz w:val="32"/>
          <w:szCs w:val="32"/>
          <w:rtl/>
          <w:lang w:bidi="ar-DZ"/>
        </w:rPr>
        <w:t xml:space="preserve"> و العوامل المؤثرة فيها و المترابطة معها يفيد في تفسير اتجاهاتها،</w:t>
      </w:r>
      <w:r w:rsidRPr="00531FE8">
        <w:rPr>
          <w:rFonts w:ascii="TimesNewRomanPSMT" w:hAnsi="TimesNewRomanPSMT" w:cs="Arabic Transparent" w:hint="cs"/>
          <w:sz w:val="32"/>
          <w:szCs w:val="32"/>
          <w:rtl/>
        </w:rPr>
        <w:t xml:space="preserve"> و يساعد على رسم السياسات الخاصة بالتجارة </w:t>
      </w:r>
      <w:r w:rsidRPr="00531FE8">
        <w:rPr>
          <w:rFonts w:cs="Arabic Transparent" w:hint="cs"/>
          <w:sz w:val="32"/>
          <w:szCs w:val="32"/>
          <w:rtl/>
          <w:lang w:bidi="ar-DZ"/>
        </w:rPr>
        <w:t>الخارجية بشكل عام و الواردا</w:t>
      </w:r>
      <w:r w:rsidRPr="00531FE8">
        <w:rPr>
          <w:rFonts w:cs="Arabic Transparent" w:hint="eastAsia"/>
          <w:sz w:val="32"/>
          <w:szCs w:val="32"/>
          <w:rtl/>
          <w:lang w:bidi="ar-DZ"/>
        </w:rPr>
        <w:t>ت</w:t>
      </w:r>
      <w:r w:rsidRPr="00531FE8">
        <w:rPr>
          <w:rFonts w:cs="Arabic Transparent" w:hint="cs"/>
          <w:sz w:val="32"/>
          <w:szCs w:val="32"/>
          <w:rtl/>
          <w:lang w:bidi="ar-DZ"/>
        </w:rPr>
        <w:t xml:space="preserve"> بشكل خاص.</w:t>
      </w:r>
      <w:r w:rsidR="00531FE8">
        <w:rPr>
          <w:rFonts w:cs="Arabic Transparent" w:hint="cs"/>
          <w:sz w:val="32"/>
          <w:szCs w:val="32"/>
          <w:rtl/>
          <w:lang w:bidi="ar-DZ"/>
        </w:rPr>
        <w:t xml:space="preserve">     </w:t>
      </w:r>
      <w:r w:rsidRPr="00531FE8">
        <w:rPr>
          <w:rFonts w:cs="Arabic Transparent" w:hint="cs"/>
          <w:sz w:val="32"/>
          <w:szCs w:val="32"/>
          <w:rtl/>
          <w:lang w:bidi="ar-DZ"/>
        </w:rPr>
        <w:t xml:space="preserve">و تتبع أهمية هذه </w:t>
      </w:r>
      <w:r w:rsidRPr="00531FE8">
        <w:rPr>
          <w:rFonts w:ascii="TimesNewRomanPSMT" w:hAnsi="TimesNewRomanPSMT" w:cs="Arabic Transparent" w:hint="cs"/>
          <w:sz w:val="32"/>
          <w:szCs w:val="32"/>
          <w:rtl/>
        </w:rPr>
        <w:t>الدراسة أنها مساهمة علمية في بناء الإطار النظري و التطبيقي لمحددات دالة الواردات.</w:t>
      </w:r>
    </w:p>
    <w:p w:rsidR="00531FE8" w:rsidRPr="00531FE8" w:rsidRDefault="00531FE8" w:rsidP="00531FE8">
      <w:pPr>
        <w:tabs>
          <w:tab w:val="left" w:pos="8460"/>
          <w:tab w:val="left" w:pos="8820"/>
        </w:tabs>
        <w:bidi/>
        <w:spacing w:after="0" w:line="360" w:lineRule="auto"/>
        <w:ind w:firstLine="567"/>
        <w:jc w:val="both"/>
        <w:rPr>
          <w:rFonts w:ascii="TimesNewRomanPSMT" w:hAnsi="TimesNewRomanPSMT" w:cs="Arabic Transparent"/>
          <w:sz w:val="16"/>
          <w:szCs w:val="16"/>
          <w:rtl/>
        </w:rPr>
      </w:pPr>
    </w:p>
    <w:p w:rsidR="00066EF9" w:rsidRPr="0038090A" w:rsidRDefault="00042038" w:rsidP="0038090A">
      <w:pPr>
        <w:pStyle w:val="Paragraphedeliste"/>
        <w:numPr>
          <w:ilvl w:val="0"/>
          <w:numId w:val="7"/>
        </w:numPr>
        <w:tabs>
          <w:tab w:val="left" w:pos="8460"/>
          <w:tab w:val="left" w:pos="8820"/>
        </w:tabs>
        <w:bidi/>
        <w:spacing w:after="0" w:line="360" w:lineRule="auto"/>
        <w:jc w:val="both"/>
        <w:rPr>
          <w:rFonts w:ascii="Calibri" w:hAnsi="Calibri" w:cs="Arabic Transparent"/>
          <w:b/>
          <w:bCs/>
          <w:sz w:val="32"/>
          <w:szCs w:val="32"/>
          <w:u w:val="single"/>
          <w:rtl/>
          <w:lang w:bidi="ar-DZ"/>
        </w:rPr>
      </w:pPr>
      <w:r w:rsidRPr="0038090A">
        <w:rPr>
          <w:rFonts w:cs="Arabic Transparent" w:hint="cs"/>
          <w:b/>
          <w:bCs/>
          <w:sz w:val="32"/>
          <w:szCs w:val="32"/>
          <w:u w:val="single"/>
          <w:rtl/>
          <w:lang w:bidi="ar-DZ"/>
        </w:rPr>
        <w:t>مبررات اختيار الموضوع</w:t>
      </w:r>
      <w:r w:rsidRPr="0038090A">
        <w:rPr>
          <w:rFonts w:ascii="Calibri" w:hAnsi="Calibri" w:cs="Arabic Transparent"/>
          <w:b/>
          <w:bCs/>
          <w:sz w:val="32"/>
          <w:szCs w:val="32"/>
          <w:u w:val="single"/>
          <w:rtl/>
          <w:lang w:bidi="ar-DZ"/>
        </w:rPr>
        <w:t>:</w:t>
      </w:r>
    </w:p>
    <w:p w:rsidR="00042038" w:rsidRPr="002425ED" w:rsidRDefault="00042038" w:rsidP="00531FE8">
      <w:pPr>
        <w:tabs>
          <w:tab w:val="left" w:pos="8460"/>
          <w:tab w:val="left" w:pos="8820"/>
        </w:tabs>
        <w:bidi/>
        <w:spacing w:after="0" w:line="360" w:lineRule="auto"/>
        <w:ind w:firstLine="425"/>
        <w:jc w:val="both"/>
        <w:rPr>
          <w:rFonts w:ascii="Calibri" w:hAnsi="Calibri" w:cs="Arabic Transparent"/>
          <w:b/>
          <w:bCs/>
          <w:sz w:val="32"/>
          <w:szCs w:val="32"/>
          <w:rtl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>تعود الأسباب التي تدفعنا إل</w:t>
      </w:r>
      <w:r w:rsidR="00A44EF1" w:rsidRPr="002425ED">
        <w:rPr>
          <w:rFonts w:cs="Arabic Transparent" w:hint="cs"/>
          <w:sz w:val="32"/>
          <w:szCs w:val="32"/>
          <w:rtl/>
          <w:lang w:bidi="ar-DZ"/>
        </w:rPr>
        <w:t>ى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اختيار و دراسة هذا الموضوع</w:t>
      </w:r>
      <w:r w:rsidR="00F9333C" w:rsidRPr="002425ED">
        <w:rPr>
          <w:rFonts w:cs="Arabic Transparent" w:hint="cs"/>
          <w:sz w:val="32"/>
          <w:szCs w:val="32"/>
          <w:rtl/>
          <w:lang w:bidi="ar-DZ"/>
        </w:rPr>
        <w:t xml:space="preserve"> إلي الاعتبارات الآتية </w:t>
      </w:r>
      <w:r w:rsidRPr="002425ED">
        <w:rPr>
          <w:rFonts w:ascii="Calibri" w:hAnsi="Calibri" w:cs="Arabic Transparent"/>
          <w:b/>
          <w:bCs/>
          <w:sz w:val="32"/>
          <w:szCs w:val="32"/>
          <w:rtl/>
          <w:lang w:bidi="ar-DZ"/>
        </w:rPr>
        <w:t>:</w:t>
      </w:r>
    </w:p>
    <w:p w:rsidR="00F9333C" w:rsidRPr="002425ED" w:rsidRDefault="00F9333C" w:rsidP="00066EF9">
      <w:pPr>
        <w:pStyle w:val="Paragraphedeliste"/>
        <w:numPr>
          <w:ilvl w:val="0"/>
          <w:numId w:val="2"/>
        </w:numPr>
        <w:tabs>
          <w:tab w:val="right" w:pos="708"/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 xml:space="preserve">قلة الدراسة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النظرية و التطبيقية التي تناولت بعمق </w:t>
      </w:r>
      <w:proofErr w:type="gramStart"/>
      <w:r w:rsidRPr="002425ED">
        <w:rPr>
          <w:rFonts w:cs="Arabic Transparent" w:hint="cs"/>
          <w:sz w:val="32"/>
          <w:szCs w:val="32"/>
          <w:rtl/>
          <w:lang w:bidi="ar-DZ"/>
        </w:rPr>
        <w:t>الإشكالية</w:t>
      </w:r>
      <w:proofErr w:type="gramEnd"/>
      <w:r w:rsidRPr="002425ED">
        <w:rPr>
          <w:rFonts w:cs="Arabic Transparent" w:hint="cs"/>
          <w:sz w:val="32"/>
          <w:szCs w:val="32"/>
          <w:rtl/>
          <w:lang w:bidi="ar-DZ"/>
        </w:rPr>
        <w:t xml:space="preserve"> المطروحة.</w:t>
      </w:r>
    </w:p>
    <w:p w:rsidR="00531FE8" w:rsidRPr="00B92C09" w:rsidRDefault="00F9333C" w:rsidP="009E6C90">
      <w:pPr>
        <w:pStyle w:val="Paragraphedeliste"/>
        <w:numPr>
          <w:ilvl w:val="0"/>
          <w:numId w:val="2"/>
        </w:numPr>
        <w:tabs>
          <w:tab w:val="right" w:pos="708"/>
          <w:tab w:val="left" w:pos="8460"/>
          <w:tab w:val="left" w:pos="8820"/>
        </w:tabs>
        <w:bidi/>
        <w:spacing w:line="360" w:lineRule="auto"/>
        <w:jc w:val="both"/>
        <w:rPr>
          <w:rFonts w:cs="Arabic Transparent"/>
          <w:b/>
          <w:bCs/>
          <w:sz w:val="32"/>
          <w:szCs w:val="32"/>
          <w:lang w:bidi="ar-DZ"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>محاولة ضبط المعنى الحقيقي لبعض المصطلحات و المفاهيم الأساسية في موضوعنا و التي تشمل اقتصاديات الطلب على الواردات.</w:t>
      </w:r>
    </w:p>
    <w:p w:rsidR="00B92C09" w:rsidRPr="00B92C09" w:rsidRDefault="00B92C09" w:rsidP="00B92C09">
      <w:pPr>
        <w:pStyle w:val="Paragraphedeliste"/>
        <w:tabs>
          <w:tab w:val="right" w:pos="708"/>
          <w:tab w:val="left" w:pos="8460"/>
          <w:tab w:val="left" w:pos="8820"/>
        </w:tabs>
        <w:bidi/>
        <w:spacing w:line="360" w:lineRule="auto"/>
        <w:ind w:left="1125"/>
        <w:jc w:val="both"/>
        <w:rPr>
          <w:rFonts w:cs="Arabic Transparent"/>
          <w:b/>
          <w:bCs/>
          <w:sz w:val="4"/>
          <w:szCs w:val="4"/>
          <w:lang w:bidi="ar-DZ"/>
        </w:rPr>
      </w:pPr>
    </w:p>
    <w:p w:rsidR="00E81DBF" w:rsidRPr="0038090A" w:rsidRDefault="0089154A" w:rsidP="0038090A">
      <w:pPr>
        <w:pStyle w:val="Paragraphedeliste"/>
        <w:numPr>
          <w:ilvl w:val="0"/>
          <w:numId w:val="7"/>
        </w:numPr>
        <w:tabs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b/>
          <w:bCs/>
          <w:sz w:val="32"/>
          <w:szCs w:val="32"/>
          <w:u w:val="single"/>
          <w:rtl/>
        </w:rPr>
      </w:pPr>
      <w:r w:rsidRPr="0038090A">
        <w:rPr>
          <w:rFonts w:cs="Arabic Transparent" w:hint="cs"/>
          <w:b/>
          <w:bCs/>
          <w:sz w:val="32"/>
          <w:szCs w:val="32"/>
          <w:u w:val="single"/>
          <w:rtl/>
        </w:rPr>
        <w:lastRenderedPageBreak/>
        <w:t>المنهج المستخدم في الدراس</w:t>
      </w:r>
      <w:r w:rsidR="00E81DBF" w:rsidRPr="0038090A">
        <w:rPr>
          <w:rFonts w:cs="Arabic Transparent" w:hint="cs"/>
          <w:b/>
          <w:bCs/>
          <w:sz w:val="32"/>
          <w:szCs w:val="32"/>
          <w:u w:val="single"/>
          <w:rtl/>
        </w:rPr>
        <w:t>ة</w:t>
      </w:r>
      <w:r w:rsidRPr="0038090A">
        <w:rPr>
          <w:rFonts w:ascii="Calibri" w:hAnsi="Calibri" w:cs="Arabic Transparent"/>
          <w:b/>
          <w:bCs/>
          <w:sz w:val="32"/>
          <w:szCs w:val="32"/>
          <w:u w:val="single"/>
          <w:rtl/>
        </w:rPr>
        <w:t>:</w:t>
      </w:r>
      <w:r w:rsidR="0084269A" w:rsidRPr="0038090A">
        <w:rPr>
          <w:rFonts w:cs="Arabic Transparent" w:hint="cs"/>
          <w:b/>
          <w:bCs/>
          <w:sz w:val="32"/>
          <w:szCs w:val="32"/>
          <w:u w:val="single"/>
          <w:rtl/>
        </w:rPr>
        <w:t xml:space="preserve"> </w:t>
      </w:r>
    </w:p>
    <w:p w:rsidR="0022407D" w:rsidRPr="002425ED" w:rsidRDefault="00BB1CEC" w:rsidP="00592FC1">
      <w:pPr>
        <w:tabs>
          <w:tab w:val="right" w:pos="141"/>
          <w:tab w:val="left" w:pos="8460"/>
          <w:tab w:val="left" w:pos="8820"/>
        </w:tabs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</w:rPr>
      </w:pPr>
      <w:r w:rsidRPr="002425ED">
        <w:rPr>
          <w:rFonts w:cs="Arabic Transparent" w:hint="cs"/>
          <w:sz w:val="32"/>
          <w:szCs w:val="32"/>
          <w:rtl/>
          <w:lang w:bidi="ar-DZ"/>
        </w:rPr>
        <w:t>تبعا لتعدد الجوانب  المتعلقة ب</w:t>
      </w:r>
      <w:r w:rsidR="00341545" w:rsidRPr="002425ED">
        <w:rPr>
          <w:rFonts w:cs="Arabic Transparent" w:hint="cs"/>
          <w:sz w:val="32"/>
          <w:szCs w:val="32"/>
          <w:rtl/>
          <w:lang w:bidi="ar-DZ"/>
        </w:rPr>
        <w:t>ال</w:t>
      </w:r>
      <w:r w:rsidR="009C134D" w:rsidRPr="002425ED">
        <w:rPr>
          <w:rFonts w:cs="Arabic Transparent" w:hint="cs"/>
          <w:sz w:val="32"/>
          <w:szCs w:val="32"/>
          <w:rtl/>
          <w:lang w:bidi="ar-DZ"/>
        </w:rPr>
        <w:t xml:space="preserve">إشكالية </w:t>
      </w:r>
      <w:r w:rsidRPr="002425ED">
        <w:rPr>
          <w:rFonts w:cs="Arabic Transparent" w:hint="cs"/>
          <w:sz w:val="32"/>
          <w:szCs w:val="32"/>
          <w:rtl/>
          <w:lang w:bidi="ar-DZ"/>
        </w:rPr>
        <w:t>، استخدمنا جملة من المناهج ، حيث بدأ</w:t>
      </w:r>
      <w:r w:rsidR="0030792D" w:rsidRPr="002425ED">
        <w:rPr>
          <w:rFonts w:cs="Arabic Transparent" w:hint="cs"/>
          <w:sz w:val="32"/>
          <w:szCs w:val="32"/>
          <w:rtl/>
          <w:lang w:bidi="ar-DZ"/>
        </w:rPr>
        <w:t xml:space="preserve">نا باستخدام التحليل </w:t>
      </w:r>
      <w:r w:rsidR="00A46223" w:rsidRPr="002425ED">
        <w:rPr>
          <w:rFonts w:cs="Arabic Transparent" w:hint="cs"/>
          <w:sz w:val="32"/>
          <w:szCs w:val="32"/>
          <w:rtl/>
          <w:lang w:bidi="ar-DZ"/>
        </w:rPr>
        <w:t>الوصفي</w:t>
      </w:r>
      <w:r w:rsidR="0030792D" w:rsidRPr="002425ED">
        <w:rPr>
          <w:rFonts w:cs="Arabic Transparent" w:hint="cs"/>
          <w:sz w:val="32"/>
          <w:szCs w:val="32"/>
          <w:rtl/>
          <w:lang w:bidi="ar-DZ"/>
        </w:rPr>
        <w:t xml:space="preserve"> عند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2425ED">
        <w:rPr>
          <w:rFonts w:cs="Arabic Transparent" w:hint="cs"/>
          <w:sz w:val="32"/>
          <w:szCs w:val="32"/>
          <w:rtl/>
        </w:rPr>
        <w:t xml:space="preserve">استعراض الأساس النظري لدوال الطلب على 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2425ED">
        <w:rPr>
          <w:rFonts w:cs="Arabic Transparent" w:hint="cs"/>
          <w:sz w:val="32"/>
          <w:szCs w:val="32"/>
          <w:rtl/>
        </w:rPr>
        <w:t xml:space="preserve">الواردات </w:t>
      </w:r>
      <w:r w:rsidR="00F1070A">
        <w:rPr>
          <w:rFonts w:cs="Arabic Transparent" w:hint="cs"/>
          <w:sz w:val="32"/>
          <w:szCs w:val="32"/>
          <w:rtl/>
        </w:rPr>
        <w:t xml:space="preserve"> </w:t>
      </w:r>
      <w:r w:rsidRPr="002425ED">
        <w:rPr>
          <w:rFonts w:cs="Arabic Transparent" w:hint="cs"/>
          <w:sz w:val="32"/>
          <w:szCs w:val="32"/>
          <w:rtl/>
        </w:rPr>
        <w:t xml:space="preserve">و تقديم عرض مختصر لأهم </w:t>
      </w:r>
      <w:r w:rsidRPr="002425ED">
        <w:rPr>
          <w:rFonts w:cs="Arabic Transparent" w:hint="cs"/>
          <w:sz w:val="32"/>
          <w:szCs w:val="32"/>
          <w:rtl/>
          <w:lang w:bidi="ar-DZ"/>
        </w:rPr>
        <w:t>الدراسات السابقة التي تناولت هذه الدراسة و بعد ذلك تحليل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هيكل </w:t>
      </w:r>
      <w:r w:rsidRPr="002425ED">
        <w:rPr>
          <w:rFonts w:cs="Arabic Transparent" w:hint="cs"/>
          <w:sz w:val="32"/>
          <w:szCs w:val="32"/>
          <w:rtl/>
        </w:rPr>
        <w:t xml:space="preserve">الواردات في الجزائر باستعمال نفس </w:t>
      </w:r>
      <w:r w:rsidR="00A37F36" w:rsidRPr="002425ED">
        <w:rPr>
          <w:rFonts w:cs="Arabic Transparent" w:hint="cs"/>
          <w:sz w:val="32"/>
          <w:szCs w:val="32"/>
          <w:rtl/>
        </w:rPr>
        <w:t>الأسلوب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لتحليل التركيب السلعي و الجغرافي للواردات</w:t>
      </w:r>
      <w:r w:rsidRPr="002425ED">
        <w:rPr>
          <w:rFonts w:cs="Arabic Transparent" w:hint="cs"/>
          <w:sz w:val="32"/>
          <w:szCs w:val="32"/>
          <w:rtl/>
        </w:rPr>
        <w:t>،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في حين يستخدم  أسلوب القياس الكمي( دراسة قياسية)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>ل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قياس </w:t>
      </w:r>
      <w:r w:rsidRPr="002425ED">
        <w:rPr>
          <w:rFonts w:cs="Arabic Transparent" w:hint="cs"/>
          <w:sz w:val="32"/>
          <w:szCs w:val="32"/>
          <w:rtl/>
        </w:rPr>
        <w:t xml:space="preserve">الطلب على 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Pr="002425ED">
        <w:rPr>
          <w:rFonts w:cs="Arabic Transparent" w:hint="cs"/>
          <w:sz w:val="32"/>
          <w:szCs w:val="32"/>
          <w:rtl/>
        </w:rPr>
        <w:t>الواردات</w:t>
      </w:r>
      <w:r w:rsidR="00E81DBF" w:rsidRPr="002425ED">
        <w:rPr>
          <w:rFonts w:cs="Arabic Transparent" w:hint="cs"/>
          <w:sz w:val="32"/>
          <w:szCs w:val="32"/>
          <w:rtl/>
        </w:rPr>
        <w:t xml:space="preserve"> </w:t>
      </w:r>
      <w:r w:rsidR="0084269A" w:rsidRPr="002425ED">
        <w:rPr>
          <w:rFonts w:cs="Arabic Transparent" w:hint="cs"/>
          <w:sz w:val="32"/>
          <w:szCs w:val="32"/>
          <w:rtl/>
        </w:rPr>
        <w:t xml:space="preserve"> </w:t>
      </w:r>
      <w:r w:rsidR="00E81DBF" w:rsidRPr="002425ED">
        <w:rPr>
          <w:rFonts w:cs="Arabic Transparent" w:hint="cs"/>
          <w:sz w:val="32"/>
          <w:szCs w:val="32"/>
          <w:rtl/>
        </w:rPr>
        <w:t>بتطبيق</w:t>
      </w:r>
      <w:r w:rsidR="00D13D93" w:rsidRPr="00D13D93">
        <w:rPr>
          <w:rFonts w:cs="Arabic Transparent" w:hint="cs"/>
          <w:sz w:val="32"/>
          <w:szCs w:val="32"/>
          <w:rtl/>
        </w:rPr>
        <w:t xml:space="preserve"> </w:t>
      </w:r>
      <w:r w:rsidR="00F1070A">
        <w:rPr>
          <w:rFonts w:cs="Arabic Transparent" w:hint="cs"/>
          <w:sz w:val="32"/>
          <w:szCs w:val="32"/>
          <w:rtl/>
        </w:rPr>
        <w:t>نموذج</w:t>
      </w:r>
      <w:r w:rsidR="00D13D93" w:rsidRPr="002425ED">
        <w:rPr>
          <w:rFonts w:cs="Arabic Transparent" w:hint="cs"/>
          <w:sz w:val="32"/>
          <w:szCs w:val="32"/>
          <w:rtl/>
        </w:rPr>
        <w:t xml:space="preserve"> </w:t>
      </w:r>
      <w:r w:rsidR="00D13D93">
        <w:rPr>
          <w:rFonts w:cs="Arabic Transparent" w:hint="cs"/>
          <w:sz w:val="32"/>
          <w:szCs w:val="32"/>
          <w:rtl/>
        </w:rPr>
        <w:t xml:space="preserve">التكامل </w:t>
      </w:r>
      <w:r w:rsidR="00592FC1">
        <w:rPr>
          <w:rFonts w:cs="Arabic Transparent" w:hint="cs"/>
          <w:sz w:val="32"/>
          <w:szCs w:val="32"/>
          <w:rtl/>
          <w:lang w:val="en-US" w:bidi="ar-DZ"/>
        </w:rPr>
        <w:t>المتزامن</w:t>
      </w:r>
      <w:r w:rsidR="00D13D93" w:rsidRPr="002425ED">
        <w:rPr>
          <w:rFonts w:cs="Arabic Transparent" w:hint="cs"/>
          <w:sz w:val="32"/>
          <w:szCs w:val="32"/>
          <w:rtl/>
        </w:rPr>
        <w:t>.</w:t>
      </w:r>
      <w:r w:rsidR="00E81DBF" w:rsidRPr="002425ED">
        <w:rPr>
          <w:rFonts w:cs="Arabic Transparent" w:hint="cs"/>
          <w:sz w:val="32"/>
          <w:szCs w:val="32"/>
          <w:rtl/>
        </w:rPr>
        <w:t xml:space="preserve"> </w:t>
      </w:r>
    </w:p>
    <w:p w:rsidR="005C5A7E" w:rsidRPr="00531FE8" w:rsidRDefault="0084269A" w:rsidP="0022407D">
      <w:pPr>
        <w:tabs>
          <w:tab w:val="right" w:pos="141"/>
          <w:tab w:val="left" w:pos="8460"/>
          <w:tab w:val="left" w:pos="8820"/>
        </w:tabs>
        <w:bidi/>
        <w:spacing w:after="0" w:line="360" w:lineRule="auto"/>
        <w:ind w:firstLine="567"/>
        <w:jc w:val="both"/>
        <w:rPr>
          <w:rFonts w:cs="Arabic Transparent"/>
          <w:sz w:val="8"/>
          <w:szCs w:val="8"/>
          <w:rtl/>
        </w:rPr>
      </w:pPr>
      <w:r w:rsidRPr="002425ED">
        <w:rPr>
          <w:rFonts w:cs="Arabic Transparent" w:hint="cs"/>
          <w:sz w:val="32"/>
          <w:szCs w:val="32"/>
          <w:rtl/>
        </w:rPr>
        <w:t xml:space="preserve"> </w:t>
      </w:r>
    </w:p>
    <w:p w:rsidR="000348E6" w:rsidRPr="002425ED" w:rsidRDefault="000348E6" w:rsidP="0022407D">
      <w:pPr>
        <w:tabs>
          <w:tab w:val="right" w:pos="141"/>
          <w:tab w:val="left" w:pos="8460"/>
          <w:tab w:val="left" w:pos="8820"/>
        </w:tabs>
        <w:bidi/>
        <w:spacing w:after="0" w:line="360" w:lineRule="auto"/>
        <w:ind w:firstLine="567"/>
        <w:jc w:val="both"/>
        <w:rPr>
          <w:rFonts w:ascii="Calibri" w:hAnsi="Calibri" w:cs="Arabic Transparent"/>
          <w:sz w:val="32"/>
          <w:szCs w:val="32"/>
          <w:rtl/>
          <w:lang w:bidi="ar-DZ"/>
        </w:rPr>
      </w:pPr>
      <w:r w:rsidRPr="002425ED">
        <w:rPr>
          <w:rFonts w:cs="Arabic Transparent" w:hint="cs"/>
          <w:sz w:val="32"/>
          <w:szCs w:val="32"/>
          <w:rtl/>
        </w:rPr>
        <w:t xml:space="preserve">و تماشيا مع هذه </w:t>
      </w:r>
      <w:r w:rsidRPr="002425ED">
        <w:rPr>
          <w:rFonts w:cs="Arabic Transparent" w:hint="cs"/>
          <w:sz w:val="32"/>
          <w:szCs w:val="32"/>
          <w:rtl/>
          <w:lang w:bidi="ar-DZ"/>
        </w:rPr>
        <w:t>المناهج ، اعتمدنا في هذه الدراسة على بعض الأساليب الآتية</w:t>
      </w:r>
      <w:r w:rsidRPr="002425ED">
        <w:rPr>
          <w:rFonts w:ascii="Calibri" w:hAnsi="Calibri" w:cs="Arabic Transparent"/>
          <w:sz w:val="32"/>
          <w:szCs w:val="32"/>
          <w:rtl/>
          <w:lang w:bidi="ar-DZ"/>
        </w:rPr>
        <w:t>:</w:t>
      </w:r>
    </w:p>
    <w:p w:rsidR="008B687D" w:rsidRDefault="000E0524" w:rsidP="0022407D">
      <w:pPr>
        <w:pStyle w:val="Paragraphedeliste"/>
        <w:numPr>
          <w:ilvl w:val="0"/>
          <w:numId w:val="4"/>
        </w:numPr>
        <w:tabs>
          <w:tab w:val="right" w:pos="141"/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</w:rPr>
      </w:pPr>
      <w:proofErr w:type="gramStart"/>
      <w:r w:rsidRPr="002425ED">
        <w:rPr>
          <w:rFonts w:cs="Arabic Transparent" w:hint="cs"/>
          <w:sz w:val="32"/>
          <w:szCs w:val="32"/>
          <w:rtl/>
        </w:rPr>
        <w:t>أسلوب</w:t>
      </w:r>
      <w:proofErr w:type="gramEnd"/>
      <w:r w:rsidR="008B687D" w:rsidRPr="002425ED">
        <w:rPr>
          <w:rFonts w:cs="Arabic Transparent" w:hint="cs"/>
          <w:sz w:val="32"/>
          <w:szCs w:val="32"/>
          <w:rtl/>
        </w:rPr>
        <w:t xml:space="preserve"> البحث </w:t>
      </w:r>
      <w:r w:rsidRPr="002425ED">
        <w:rPr>
          <w:rFonts w:cs="Arabic Transparent" w:hint="cs"/>
          <w:sz w:val="32"/>
          <w:szCs w:val="32"/>
          <w:rtl/>
        </w:rPr>
        <w:t>الأكاديمي،</w:t>
      </w:r>
      <w:r w:rsidR="008B687D" w:rsidRPr="002425ED">
        <w:rPr>
          <w:rFonts w:cs="Arabic Transparent" w:hint="cs"/>
          <w:sz w:val="32"/>
          <w:szCs w:val="32"/>
          <w:rtl/>
        </w:rPr>
        <w:t xml:space="preserve"> الذي يعتمد على المراجع المختلفة مثل الكتب </w:t>
      </w:r>
      <w:r w:rsidR="00D13D93">
        <w:rPr>
          <w:rFonts w:cs="Arabic Transparent" w:hint="cs"/>
          <w:sz w:val="32"/>
          <w:szCs w:val="32"/>
          <w:rtl/>
        </w:rPr>
        <w:t xml:space="preserve">     </w:t>
      </w:r>
      <w:r w:rsidR="008B687D" w:rsidRPr="002425ED">
        <w:rPr>
          <w:rFonts w:cs="Arabic Transparent" w:hint="cs"/>
          <w:sz w:val="32"/>
          <w:szCs w:val="32"/>
          <w:rtl/>
        </w:rPr>
        <w:t>و الدوريات و الدراسات المقدمة في هذا الموضوع.</w:t>
      </w:r>
    </w:p>
    <w:p w:rsidR="00B92C09" w:rsidRPr="00B92C09" w:rsidRDefault="00B92C09" w:rsidP="00B92C09">
      <w:pPr>
        <w:pStyle w:val="Paragraphedeliste"/>
        <w:tabs>
          <w:tab w:val="right" w:pos="141"/>
          <w:tab w:val="left" w:pos="8460"/>
          <w:tab w:val="left" w:pos="8820"/>
        </w:tabs>
        <w:bidi/>
        <w:spacing w:after="0" w:line="360" w:lineRule="auto"/>
        <w:ind w:left="1287"/>
        <w:jc w:val="both"/>
        <w:rPr>
          <w:rFonts w:cs="Arabic Transparent"/>
          <w:sz w:val="4"/>
          <w:szCs w:val="4"/>
        </w:rPr>
      </w:pPr>
    </w:p>
    <w:p w:rsidR="005C5A7E" w:rsidRPr="002425ED" w:rsidRDefault="0007685D" w:rsidP="0022407D">
      <w:pPr>
        <w:pStyle w:val="Paragraphedeliste"/>
        <w:numPr>
          <w:ilvl w:val="0"/>
          <w:numId w:val="4"/>
        </w:numPr>
        <w:tabs>
          <w:tab w:val="right" w:pos="141"/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  <w:rtl/>
        </w:rPr>
      </w:pPr>
      <w:r w:rsidRPr="002425ED">
        <w:rPr>
          <w:rFonts w:cs="Arabic Transparent" w:hint="cs"/>
          <w:sz w:val="32"/>
          <w:szCs w:val="32"/>
          <w:rtl/>
        </w:rPr>
        <w:t>أسلوب الميداني، و ذلك عند الاطلاع على مختلف المعطيات الاقتصادية من جداول و أرقام</w:t>
      </w:r>
      <w:r w:rsidR="009B75EE" w:rsidRPr="002425ED">
        <w:rPr>
          <w:rFonts w:cs="Arabic Transparent" w:hint="cs"/>
          <w:sz w:val="32"/>
          <w:szCs w:val="32"/>
          <w:rtl/>
        </w:rPr>
        <w:t>.</w:t>
      </w:r>
      <w:r w:rsidRPr="002425ED">
        <w:rPr>
          <w:rFonts w:cs="Arabic Transparent" w:hint="cs"/>
          <w:sz w:val="32"/>
          <w:szCs w:val="32"/>
          <w:rtl/>
        </w:rPr>
        <w:t xml:space="preserve"> </w:t>
      </w:r>
      <w:r w:rsidR="0084269A" w:rsidRPr="002425ED">
        <w:rPr>
          <w:rFonts w:cs="Arabic Transparent" w:hint="cs"/>
          <w:b/>
          <w:bCs/>
          <w:sz w:val="32"/>
          <w:szCs w:val="32"/>
          <w:rtl/>
        </w:rPr>
        <w:t xml:space="preserve">  </w:t>
      </w:r>
    </w:p>
    <w:p w:rsidR="0022407D" w:rsidRPr="00531FE8" w:rsidRDefault="0022407D" w:rsidP="0022407D">
      <w:pPr>
        <w:pStyle w:val="Paragraphedeliste"/>
        <w:tabs>
          <w:tab w:val="right" w:pos="141"/>
          <w:tab w:val="left" w:pos="8460"/>
          <w:tab w:val="left" w:pos="8820"/>
        </w:tabs>
        <w:bidi/>
        <w:spacing w:after="0" w:line="360" w:lineRule="auto"/>
        <w:ind w:left="141"/>
        <w:jc w:val="both"/>
        <w:rPr>
          <w:rFonts w:cs="Arabic Transparent"/>
          <w:sz w:val="16"/>
          <w:szCs w:val="16"/>
        </w:rPr>
      </w:pPr>
    </w:p>
    <w:p w:rsidR="00EE46CF" w:rsidRPr="0038090A" w:rsidRDefault="00E34CCC" w:rsidP="0038090A">
      <w:pPr>
        <w:pStyle w:val="Paragraphedeliste"/>
        <w:numPr>
          <w:ilvl w:val="0"/>
          <w:numId w:val="7"/>
        </w:numPr>
        <w:bidi/>
        <w:spacing w:after="0" w:line="360" w:lineRule="auto"/>
        <w:jc w:val="both"/>
        <w:rPr>
          <w:rFonts w:cs="Arabic Transparent"/>
          <w:b/>
          <w:bCs/>
          <w:sz w:val="32"/>
          <w:szCs w:val="32"/>
          <w:u w:val="single"/>
          <w:rtl/>
          <w:lang w:bidi="ar-DZ"/>
        </w:rPr>
      </w:pPr>
      <w:r w:rsidRPr="0038090A">
        <w:rPr>
          <w:rFonts w:ascii="Calibri" w:eastAsia="Calibri" w:hAnsi="Calibri" w:cs="Arabic Transparent" w:hint="cs"/>
          <w:b/>
          <w:bCs/>
          <w:sz w:val="32"/>
          <w:szCs w:val="32"/>
          <w:u w:val="single"/>
          <w:rtl/>
          <w:lang w:bidi="ar-DZ"/>
        </w:rPr>
        <w:t xml:space="preserve">الدراسة السابقة: </w:t>
      </w:r>
    </w:p>
    <w:p w:rsidR="00E34CCC" w:rsidRDefault="00EE46CF" w:rsidP="00531FE8">
      <w:pPr>
        <w:pStyle w:val="Paragraphedeliste"/>
        <w:tabs>
          <w:tab w:val="right" w:pos="141"/>
          <w:tab w:val="left" w:pos="8460"/>
          <w:tab w:val="left" w:pos="8820"/>
        </w:tabs>
        <w:bidi/>
        <w:spacing w:after="0" w:line="360" w:lineRule="auto"/>
        <w:ind w:left="0"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>على حسب إطلاعنا، فإن أبحاث الدراسات العليا (ماجستي</w:t>
      </w:r>
      <w:r w:rsidRPr="002425ED">
        <w:rPr>
          <w:rFonts w:ascii="Calibri" w:eastAsia="Calibri" w:hAnsi="Calibri" w:cs="Arabic Transparent" w:hint="eastAsia"/>
          <w:sz w:val="32"/>
          <w:szCs w:val="32"/>
          <w:rtl/>
          <w:lang w:bidi="ar-DZ"/>
        </w:rPr>
        <w:t>ر</w:t>
      </w:r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 xml:space="preserve"> و الدكتورا</w:t>
      </w:r>
      <w:r w:rsidRPr="002425ED">
        <w:rPr>
          <w:rFonts w:ascii="Calibri" w:eastAsia="Calibri" w:hAnsi="Calibri" w:cs="Arabic Transparent" w:hint="eastAsia"/>
          <w:sz w:val="32"/>
          <w:szCs w:val="32"/>
          <w:rtl/>
          <w:lang w:bidi="ar-DZ"/>
        </w:rPr>
        <w:t>ه</w:t>
      </w:r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 xml:space="preserve">) في هذا الموضوع </w:t>
      </w:r>
      <w:r w:rsidRPr="002425ED">
        <w:rPr>
          <w:rFonts w:cs="Arabic Transparent" w:hint="cs"/>
          <w:sz w:val="32"/>
          <w:szCs w:val="32"/>
          <w:rtl/>
          <w:lang w:bidi="ar-DZ"/>
        </w:rPr>
        <w:t>م</w:t>
      </w:r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>نعدم</w:t>
      </w:r>
      <w:r w:rsidRPr="002425ED">
        <w:rPr>
          <w:rFonts w:cs="Arabic Transparent" w:hint="cs"/>
          <w:sz w:val="32"/>
          <w:szCs w:val="32"/>
          <w:rtl/>
          <w:lang w:bidi="ar-DZ"/>
        </w:rPr>
        <w:t>ة .</w:t>
      </w:r>
    </w:p>
    <w:p w:rsidR="00531FE8" w:rsidRPr="00531FE8" w:rsidRDefault="00531FE8" w:rsidP="00531FE8">
      <w:pPr>
        <w:pStyle w:val="Paragraphedeliste"/>
        <w:tabs>
          <w:tab w:val="right" w:pos="141"/>
          <w:tab w:val="left" w:pos="8460"/>
          <w:tab w:val="left" w:pos="8820"/>
        </w:tabs>
        <w:bidi/>
        <w:spacing w:after="0" w:line="360" w:lineRule="auto"/>
        <w:ind w:left="0" w:firstLine="567"/>
        <w:jc w:val="both"/>
        <w:rPr>
          <w:rFonts w:cs="Arabic Transparent"/>
          <w:sz w:val="16"/>
          <w:szCs w:val="16"/>
          <w:rtl/>
          <w:lang w:bidi="ar-DZ"/>
        </w:rPr>
      </w:pPr>
    </w:p>
    <w:p w:rsidR="00652560" w:rsidRPr="0038090A" w:rsidRDefault="00F358AF" w:rsidP="0038090A">
      <w:pPr>
        <w:pStyle w:val="Paragraphedeliste"/>
        <w:numPr>
          <w:ilvl w:val="0"/>
          <w:numId w:val="7"/>
        </w:numPr>
        <w:bidi/>
        <w:spacing w:after="0" w:line="360" w:lineRule="auto"/>
        <w:jc w:val="both"/>
        <w:rPr>
          <w:rFonts w:cs="Arabic Transparent"/>
          <w:b/>
          <w:bCs/>
          <w:sz w:val="32"/>
          <w:szCs w:val="32"/>
          <w:u w:val="single"/>
          <w:rtl/>
          <w:lang w:bidi="ar-DZ"/>
        </w:rPr>
      </w:pPr>
      <w:r w:rsidRPr="0038090A">
        <w:rPr>
          <w:rFonts w:ascii="Calibri" w:eastAsia="Calibri" w:hAnsi="Calibri" w:cs="Arabic Transparent" w:hint="cs"/>
          <w:b/>
          <w:bCs/>
          <w:sz w:val="32"/>
          <w:szCs w:val="32"/>
          <w:u w:val="single"/>
          <w:rtl/>
          <w:lang w:bidi="ar-DZ"/>
        </w:rPr>
        <w:t>نطاق الدراسة:</w:t>
      </w:r>
    </w:p>
    <w:p w:rsidR="00B73AB8" w:rsidRPr="002425ED" w:rsidRDefault="00F358AF" w:rsidP="00D13D93">
      <w:pPr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  <w:lang w:bidi="ar-DZ"/>
        </w:rPr>
      </w:pPr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 xml:space="preserve">سوف يتم دراسة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العوامل التي تؤثر على الطلب على </w:t>
      </w:r>
      <w:r w:rsidRPr="002425ED">
        <w:rPr>
          <w:rFonts w:cs="Arabic Transparent" w:hint="cs"/>
          <w:sz w:val="32"/>
          <w:szCs w:val="32"/>
          <w:rtl/>
        </w:rPr>
        <w:t>الواردات في الجزائر</w:t>
      </w:r>
      <w:r w:rsidR="00F24FCC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B73AB8" w:rsidRPr="002425ED">
        <w:rPr>
          <w:rFonts w:ascii="TimesNewRomanPSMT" w:hAnsi="TimesNewRomanPSMT" w:cs="Arabic Transparent"/>
          <w:sz w:val="32"/>
          <w:szCs w:val="32"/>
          <w:rtl/>
        </w:rPr>
        <w:t>من</w:t>
      </w:r>
      <w:r w:rsidR="00B73AB8" w:rsidRPr="002425ED">
        <w:rPr>
          <w:rFonts w:ascii="TimesNewRomanPSMT" w:hAnsi="TimesNewRomanPSMT" w:cs="Arabic Transparent"/>
          <w:sz w:val="32"/>
          <w:szCs w:val="32"/>
        </w:rPr>
        <w:t xml:space="preserve"> </w:t>
      </w:r>
      <w:r w:rsidR="00B73AB8" w:rsidRPr="002425ED">
        <w:rPr>
          <w:rFonts w:ascii="TimesNewRomanPSMT" w:hAnsi="TimesNewRomanPSMT" w:cs="Arabic Transparent"/>
          <w:sz w:val="32"/>
          <w:szCs w:val="32"/>
          <w:rtl/>
        </w:rPr>
        <w:t>مختلف</w:t>
      </w:r>
      <w:r w:rsidR="00B73AB8" w:rsidRPr="002425ED">
        <w:rPr>
          <w:rFonts w:ascii="TimesNewRomanPSMT" w:hAnsi="TimesNewRomanPSMT" w:cs="Arabic Transparent"/>
          <w:sz w:val="32"/>
          <w:szCs w:val="32"/>
        </w:rPr>
        <w:t xml:space="preserve"> </w:t>
      </w:r>
      <w:r w:rsidR="00B73AB8" w:rsidRPr="002425ED">
        <w:rPr>
          <w:rFonts w:ascii="TimesNewRomanPSMT" w:hAnsi="TimesNewRomanPSMT" w:cs="Arabic Transparent"/>
          <w:sz w:val="32"/>
          <w:szCs w:val="32"/>
          <w:rtl/>
        </w:rPr>
        <w:t>المجموعات</w:t>
      </w:r>
      <w:r w:rsidR="00B73AB8" w:rsidRPr="002425ED">
        <w:rPr>
          <w:rFonts w:ascii="TimesNewRomanPSMT" w:hAnsi="TimesNewRomanPSMT" w:cs="Arabic Transparent"/>
          <w:sz w:val="32"/>
          <w:szCs w:val="32"/>
        </w:rPr>
        <w:t xml:space="preserve"> </w:t>
      </w:r>
      <w:r w:rsidR="00B73AB8" w:rsidRPr="002425ED">
        <w:rPr>
          <w:rFonts w:ascii="TimesNewRomanPSMT" w:hAnsi="TimesNewRomanPSMT" w:cs="Arabic Transparent"/>
          <w:sz w:val="32"/>
          <w:szCs w:val="32"/>
          <w:rtl/>
        </w:rPr>
        <w:t>السلعية</w:t>
      </w:r>
      <w:r w:rsidR="00B73AB8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F24FCC" w:rsidRPr="002425ED">
        <w:rPr>
          <w:rFonts w:cs="Arabic Transparent" w:hint="cs"/>
          <w:sz w:val="32"/>
          <w:szCs w:val="32"/>
          <w:rtl/>
          <w:lang w:bidi="ar-DZ"/>
        </w:rPr>
        <w:t>و</w:t>
      </w:r>
      <w:r w:rsidR="00B73AB8" w:rsidRPr="002425ED">
        <w:rPr>
          <w:rFonts w:cs="Arabic Transparent" w:hint="cs"/>
          <w:sz w:val="32"/>
          <w:szCs w:val="32"/>
          <w:rtl/>
          <w:lang w:bidi="ar-DZ"/>
        </w:rPr>
        <w:t xml:space="preserve">التي </w:t>
      </w:r>
      <w:r w:rsidR="00FE7720" w:rsidRPr="002425ED">
        <w:rPr>
          <w:rFonts w:cs="Arabic Transparent" w:hint="cs"/>
          <w:sz w:val="32"/>
          <w:szCs w:val="32"/>
          <w:rtl/>
          <w:lang w:bidi="ar-DZ"/>
        </w:rPr>
        <w:t>تتضمن</w:t>
      </w:r>
      <w:r w:rsidR="00B73AB8" w:rsidRPr="002425ED">
        <w:rPr>
          <w:rFonts w:cs="Arabic Transparent" w:hint="cs"/>
          <w:sz w:val="32"/>
          <w:szCs w:val="32"/>
          <w:rtl/>
          <w:lang w:bidi="ar-DZ"/>
        </w:rPr>
        <w:t xml:space="preserve"> أساسا</w:t>
      </w:r>
      <w:r w:rsidR="00D65B41" w:rsidRPr="002425ED">
        <w:rPr>
          <w:rFonts w:cs="Arabic Transparent" w:hint="cs"/>
          <w:sz w:val="32"/>
          <w:szCs w:val="32"/>
          <w:rtl/>
          <w:lang w:bidi="ar-DZ"/>
        </w:rPr>
        <w:t xml:space="preserve"> ثمانية مجموعات</w:t>
      </w:r>
      <w:r w:rsidR="00FE7720" w:rsidRPr="002425ED">
        <w:rPr>
          <w:rFonts w:cs="Arabic Transparent" w:hint="cs"/>
          <w:sz w:val="32"/>
          <w:szCs w:val="32"/>
          <w:rtl/>
          <w:lang w:bidi="ar-DZ"/>
        </w:rPr>
        <w:t xml:space="preserve"> رئيسية وهي </w:t>
      </w:r>
      <w:r w:rsidR="00FE7720" w:rsidRPr="002425ED">
        <w:rPr>
          <w:rFonts w:ascii="Calibri" w:hAnsi="Calibri" w:cs="Arabic Transparent"/>
          <w:sz w:val="32"/>
          <w:szCs w:val="32"/>
          <w:rtl/>
          <w:lang w:bidi="ar-DZ"/>
        </w:rPr>
        <w:t>:</w:t>
      </w:r>
      <w:r w:rsidR="00960800" w:rsidRPr="002425ED">
        <w:rPr>
          <w:rFonts w:cs="Arabic Transparent" w:hint="cs"/>
          <w:sz w:val="32"/>
          <w:szCs w:val="32"/>
          <w:rtl/>
          <w:lang w:bidi="ar-DZ"/>
        </w:rPr>
        <w:t xml:space="preserve"> مواد غذائية و مشروبات ، المواد الخام، زيوت و طاقة ، مواد أولية ، مواد نصف مصنعة ، مواد التجهيز الزراعية ، مواد التجهيز الصناعية و السلع الاستهلاكية</w:t>
      </w:r>
      <w:r w:rsidR="00652560" w:rsidRPr="002425ED">
        <w:rPr>
          <w:rFonts w:cs="Arabic Transparent" w:hint="cs"/>
          <w:sz w:val="32"/>
          <w:szCs w:val="32"/>
          <w:rtl/>
          <w:lang w:bidi="ar-DZ"/>
        </w:rPr>
        <w:t xml:space="preserve"> بالاستناد على </w:t>
      </w:r>
      <w:r w:rsidR="00652560"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>البيانات والإحصائيات الصادرة</w:t>
      </w:r>
      <w:r w:rsidR="00652560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52560" w:rsidRPr="00531FE8">
        <w:rPr>
          <w:rFonts w:cs="Arabic Transparent" w:hint="cs"/>
          <w:sz w:val="32"/>
          <w:szCs w:val="32"/>
          <w:rtl/>
          <w:lang w:bidi="ar-DZ"/>
        </w:rPr>
        <w:t>من</w:t>
      </w:r>
      <w:r w:rsidR="00531FE8">
        <w:rPr>
          <w:rFonts w:cs="Arabic Transparent" w:hint="cs"/>
          <w:sz w:val="32"/>
          <w:szCs w:val="32"/>
          <w:rtl/>
          <w:lang w:bidi="ar-DZ"/>
        </w:rPr>
        <w:t xml:space="preserve"> الديوان الوطني للإحصاء و بنك </w:t>
      </w:r>
      <w:r w:rsidR="0038090A">
        <w:rPr>
          <w:rFonts w:cs="Arabic Transparent" w:hint="cs"/>
          <w:sz w:val="32"/>
          <w:szCs w:val="32"/>
          <w:rtl/>
          <w:lang w:bidi="ar-DZ"/>
        </w:rPr>
        <w:t>الجزائر</w:t>
      </w:r>
      <w:r w:rsidR="00531FE8">
        <w:rPr>
          <w:rFonts w:cs="Arabic Transparent" w:hint="cs"/>
          <w:sz w:val="32"/>
          <w:szCs w:val="32"/>
          <w:rtl/>
          <w:lang w:bidi="ar-DZ"/>
        </w:rPr>
        <w:t>،</w:t>
      </w:r>
      <w:r w:rsidR="00652560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652560"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>و الخاصة بالفترة الممتدة من</w:t>
      </w:r>
      <w:r w:rsidR="00652560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D13D93">
        <w:rPr>
          <w:rFonts w:cs="Arabic Transparent" w:hint="cs"/>
          <w:sz w:val="32"/>
          <w:szCs w:val="32"/>
          <w:rtl/>
          <w:lang w:bidi="ar-DZ"/>
        </w:rPr>
        <w:t>1992</w:t>
      </w:r>
      <w:r w:rsidR="00652560" w:rsidRPr="002425ED">
        <w:rPr>
          <w:rFonts w:cs="Arabic Transparent" w:hint="cs"/>
          <w:sz w:val="32"/>
          <w:szCs w:val="32"/>
          <w:rtl/>
          <w:lang w:bidi="ar-DZ"/>
        </w:rPr>
        <w:t xml:space="preserve"> إلى 200</w:t>
      </w:r>
      <w:r w:rsidR="00531FE8">
        <w:rPr>
          <w:rFonts w:cs="Arabic Transparent" w:hint="cs"/>
          <w:sz w:val="32"/>
          <w:szCs w:val="32"/>
          <w:rtl/>
          <w:lang w:bidi="ar-DZ"/>
        </w:rPr>
        <w:t>8</w:t>
      </w:r>
      <w:r w:rsidR="00652560" w:rsidRPr="002425ED">
        <w:rPr>
          <w:rFonts w:cs="Arabic Transparent" w:hint="cs"/>
          <w:sz w:val="32"/>
          <w:szCs w:val="32"/>
          <w:rtl/>
          <w:lang w:bidi="ar-DZ"/>
        </w:rPr>
        <w:t>.</w:t>
      </w:r>
    </w:p>
    <w:p w:rsidR="00B73AB8" w:rsidRPr="00531FE8" w:rsidRDefault="00B73AB8" w:rsidP="00B73AB8">
      <w:pPr>
        <w:pStyle w:val="Paragraphedeliste"/>
        <w:tabs>
          <w:tab w:val="right" w:pos="141"/>
          <w:tab w:val="left" w:pos="8460"/>
          <w:tab w:val="left" w:pos="8820"/>
        </w:tabs>
        <w:bidi/>
        <w:spacing w:after="0" w:line="360" w:lineRule="auto"/>
        <w:ind w:left="0" w:firstLine="567"/>
        <w:jc w:val="both"/>
        <w:rPr>
          <w:rFonts w:cs="Arabic Transparent"/>
          <w:sz w:val="16"/>
          <w:szCs w:val="16"/>
          <w:lang w:bidi="ar-DZ"/>
        </w:rPr>
      </w:pPr>
    </w:p>
    <w:p w:rsidR="009B75EE" w:rsidRPr="00C10C25" w:rsidRDefault="00BC25BF" w:rsidP="00C10C25">
      <w:pPr>
        <w:pStyle w:val="Paragraphedeliste"/>
        <w:numPr>
          <w:ilvl w:val="0"/>
          <w:numId w:val="7"/>
        </w:numPr>
        <w:tabs>
          <w:tab w:val="left" w:pos="8460"/>
        </w:tabs>
        <w:bidi/>
        <w:spacing w:after="0" w:line="360" w:lineRule="auto"/>
        <w:ind w:right="72"/>
        <w:jc w:val="both"/>
        <w:rPr>
          <w:rFonts w:ascii="Calibri" w:hAnsi="Calibri" w:cs="Arabic Transparent"/>
          <w:b/>
          <w:bCs/>
          <w:sz w:val="32"/>
          <w:szCs w:val="32"/>
          <w:u w:val="single"/>
          <w:rtl/>
        </w:rPr>
      </w:pPr>
      <w:r>
        <w:rPr>
          <w:rFonts w:cs="Arabic Transparent" w:hint="cs"/>
          <w:b/>
          <w:bCs/>
          <w:sz w:val="32"/>
          <w:szCs w:val="32"/>
          <w:u w:val="single"/>
          <w:rtl/>
        </w:rPr>
        <w:lastRenderedPageBreak/>
        <w:t xml:space="preserve"> </w:t>
      </w:r>
      <w:r w:rsidR="009B75EE" w:rsidRPr="00C10C25">
        <w:rPr>
          <w:rFonts w:cs="Arabic Transparent" w:hint="cs"/>
          <w:b/>
          <w:bCs/>
          <w:sz w:val="32"/>
          <w:szCs w:val="32"/>
          <w:u w:val="single"/>
          <w:rtl/>
        </w:rPr>
        <w:t>هيكل البحث</w:t>
      </w:r>
      <w:r w:rsidR="009B75EE" w:rsidRPr="00C10C25">
        <w:rPr>
          <w:rFonts w:ascii="Calibri" w:hAnsi="Calibri" w:cs="Arabic Transparent"/>
          <w:b/>
          <w:bCs/>
          <w:sz w:val="32"/>
          <w:szCs w:val="32"/>
          <w:u w:val="single"/>
          <w:rtl/>
        </w:rPr>
        <w:t>:</w:t>
      </w:r>
    </w:p>
    <w:p w:rsidR="005C5A7E" w:rsidRPr="002425ED" w:rsidRDefault="005C5A7E" w:rsidP="00C10C25">
      <w:pPr>
        <w:tabs>
          <w:tab w:val="right" w:pos="567"/>
          <w:tab w:val="left" w:pos="8460"/>
        </w:tabs>
        <w:bidi/>
        <w:spacing w:after="0" w:line="360" w:lineRule="auto"/>
        <w:ind w:right="74" w:firstLine="567"/>
        <w:contextualSpacing/>
        <w:jc w:val="both"/>
        <w:rPr>
          <w:rFonts w:cs="Arabic Transparent"/>
          <w:sz w:val="32"/>
          <w:szCs w:val="32"/>
          <w:rtl/>
        </w:rPr>
      </w:pPr>
      <w:r w:rsidRPr="002425ED">
        <w:rPr>
          <w:rFonts w:cs="Arabic Transparent" w:hint="cs"/>
          <w:sz w:val="32"/>
          <w:szCs w:val="32"/>
          <w:rtl/>
        </w:rPr>
        <w:t>و على ذلك فان هذه الدراسة تشمل ثلاث</w:t>
      </w:r>
      <w:r w:rsidR="00C10C25">
        <w:rPr>
          <w:rFonts w:cs="Arabic Transparent" w:hint="cs"/>
          <w:sz w:val="32"/>
          <w:szCs w:val="32"/>
          <w:rtl/>
        </w:rPr>
        <w:t>ة</w:t>
      </w:r>
      <w:r w:rsidRPr="002425ED">
        <w:rPr>
          <w:rFonts w:cs="Arabic Transparent" w:hint="cs"/>
          <w:sz w:val="32"/>
          <w:szCs w:val="32"/>
          <w:rtl/>
        </w:rPr>
        <w:t xml:space="preserve"> فصول </w:t>
      </w:r>
      <w:r w:rsidR="00C10C25">
        <w:rPr>
          <w:rFonts w:cs="Arabic Transparent" w:hint="cs"/>
          <w:sz w:val="32"/>
          <w:szCs w:val="32"/>
          <w:rtl/>
        </w:rPr>
        <w:t xml:space="preserve">إضافة إلى </w:t>
      </w:r>
      <w:r w:rsidRPr="002425ED">
        <w:rPr>
          <w:rFonts w:cs="Arabic Transparent" w:hint="cs"/>
          <w:sz w:val="32"/>
          <w:szCs w:val="32"/>
          <w:rtl/>
        </w:rPr>
        <w:t xml:space="preserve"> المقدمة و الخاتمة </w:t>
      </w:r>
      <w:r w:rsidR="00C10C25">
        <w:rPr>
          <w:rFonts w:cs="Arabic Transparent" w:hint="cs"/>
          <w:sz w:val="32"/>
          <w:szCs w:val="32"/>
          <w:rtl/>
        </w:rPr>
        <w:t>.</w:t>
      </w:r>
      <w:r w:rsidRPr="002425ED">
        <w:rPr>
          <w:rFonts w:cs="Arabic Transparent" w:hint="cs"/>
          <w:sz w:val="32"/>
          <w:szCs w:val="32"/>
          <w:rtl/>
        </w:rPr>
        <w:t xml:space="preserve"> </w:t>
      </w:r>
      <w:r w:rsidR="00C10C25">
        <w:rPr>
          <w:rFonts w:cs="Arabic Transparent" w:hint="cs"/>
          <w:sz w:val="32"/>
          <w:szCs w:val="32"/>
          <w:rtl/>
        </w:rPr>
        <w:t xml:space="preserve"> و </w:t>
      </w:r>
      <w:r w:rsidRPr="002425ED">
        <w:rPr>
          <w:rFonts w:cs="Arabic Transparent" w:hint="cs"/>
          <w:sz w:val="32"/>
          <w:szCs w:val="32"/>
          <w:rtl/>
        </w:rPr>
        <w:t xml:space="preserve">يستهدف الفصل الأول فيها إعطاء خلفية نظرية عن الواردات من حيث منهجية الطلب عليها </w:t>
      </w:r>
      <w:r w:rsidRPr="002425ED">
        <w:rPr>
          <w:rFonts w:ascii="TimesNewRomanPSMT" w:hAnsi="TimesNewRomanPSMT" w:cs="Arabic Transparent"/>
          <w:sz w:val="32"/>
          <w:szCs w:val="32"/>
          <w:rtl/>
        </w:rPr>
        <w:t>،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ثم ننتقل بعد ذلك ل</w:t>
      </w:r>
      <w:r w:rsidRPr="002425ED">
        <w:rPr>
          <w:rFonts w:cs="Arabic Transparent" w:hint="cs"/>
          <w:sz w:val="32"/>
          <w:szCs w:val="32"/>
          <w:rtl/>
        </w:rPr>
        <w:t xml:space="preserve">دراسة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>العوامل المحددة  للطلب عل</w:t>
      </w:r>
      <w:r w:rsidR="009B75EE" w:rsidRPr="002425ED">
        <w:rPr>
          <w:rFonts w:ascii="TimesNewRomanPSMT" w:hAnsi="TimesNewRomanPSMT" w:cs="Arabic Transparent" w:hint="cs"/>
          <w:sz w:val="32"/>
          <w:szCs w:val="32"/>
          <w:rtl/>
        </w:rPr>
        <w:t>ى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Pr="002425ED">
        <w:rPr>
          <w:rFonts w:cs="Arabic Transparent" w:hint="cs"/>
          <w:sz w:val="32"/>
          <w:szCs w:val="32"/>
          <w:rtl/>
        </w:rPr>
        <w:t xml:space="preserve">الواردات سواء كانت تلك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العوامل في </w:t>
      </w:r>
      <w:r w:rsidRPr="002425ED">
        <w:rPr>
          <w:rFonts w:cs="Arabic Transparent" w:hint="cs"/>
          <w:sz w:val="32"/>
          <w:szCs w:val="32"/>
          <w:rtl/>
        </w:rPr>
        <w:t>النظرية الاقتصادية  أو ثبت تأثيرها عل</w:t>
      </w:r>
      <w:r w:rsidR="009B75EE" w:rsidRPr="002425ED">
        <w:rPr>
          <w:rFonts w:cs="Arabic Transparent" w:hint="cs"/>
          <w:sz w:val="32"/>
          <w:szCs w:val="32"/>
          <w:rtl/>
        </w:rPr>
        <w:t>ى</w:t>
      </w:r>
      <w:r w:rsidRPr="002425ED">
        <w:rPr>
          <w:rFonts w:cs="Arabic Transparent" w:hint="cs"/>
          <w:sz w:val="32"/>
          <w:szCs w:val="32"/>
          <w:rtl/>
        </w:rPr>
        <w:t xml:space="preserve"> الواردات من خلال 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الدراسات السابقة </w:t>
      </w:r>
      <w:r w:rsidR="00C10C25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Pr="002425ED">
        <w:rPr>
          <w:rFonts w:cs="Arabic Transparent" w:hint="cs"/>
          <w:sz w:val="32"/>
          <w:szCs w:val="32"/>
          <w:rtl/>
          <w:lang w:bidi="ar-DZ"/>
        </w:rPr>
        <w:t xml:space="preserve">و أخيرا نختم الفصل باستعراض لعدد من الدراسات السابقة التي اهتمت </w:t>
      </w:r>
      <w:r w:rsidRPr="002425ED">
        <w:rPr>
          <w:rFonts w:cs="Arabic Transparent" w:hint="cs"/>
          <w:sz w:val="32"/>
          <w:szCs w:val="32"/>
          <w:rtl/>
        </w:rPr>
        <w:t xml:space="preserve">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>بالطلب عل</w:t>
      </w:r>
      <w:r w:rsidR="00E23D54" w:rsidRPr="002425ED">
        <w:rPr>
          <w:rFonts w:ascii="TimesNewRomanPSMT" w:hAnsi="TimesNewRomanPSMT" w:cs="Arabic Transparent" w:hint="cs"/>
          <w:sz w:val="32"/>
          <w:szCs w:val="32"/>
          <w:rtl/>
        </w:rPr>
        <w:t>ى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Pr="002425ED">
        <w:rPr>
          <w:rFonts w:cs="Arabic Transparent" w:hint="cs"/>
          <w:sz w:val="32"/>
          <w:szCs w:val="32"/>
          <w:rtl/>
        </w:rPr>
        <w:t>الواردات عل</w:t>
      </w:r>
      <w:r w:rsidR="009B75EE" w:rsidRPr="002425ED">
        <w:rPr>
          <w:rFonts w:cs="Arabic Transparent" w:hint="cs"/>
          <w:sz w:val="32"/>
          <w:szCs w:val="32"/>
          <w:rtl/>
        </w:rPr>
        <w:t>ى</w:t>
      </w:r>
      <w:r w:rsidRPr="002425ED">
        <w:rPr>
          <w:rFonts w:cs="Arabic Transparent" w:hint="cs"/>
          <w:sz w:val="32"/>
          <w:szCs w:val="32"/>
          <w:rtl/>
        </w:rPr>
        <w:t xml:space="preserve"> المستوى العالمي.</w:t>
      </w:r>
    </w:p>
    <w:p w:rsidR="005C5A7E" w:rsidRPr="00531FE8" w:rsidRDefault="005C5A7E" w:rsidP="009B75EE">
      <w:pPr>
        <w:tabs>
          <w:tab w:val="left" w:pos="8460"/>
        </w:tabs>
        <w:bidi/>
        <w:spacing w:after="0" w:line="360" w:lineRule="auto"/>
        <w:ind w:right="74"/>
        <w:jc w:val="both"/>
        <w:rPr>
          <w:rFonts w:cs="Arabic Transparent"/>
          <w:sz w:val="8"/>
          <w:szCs w:val="8"/>
          <w:rtl/>
        </w:rPr>
      </w:pPr>
    </w:p>
    <w:p w:rsidR="005C5A7E" w:rsidRDefault="00D27155" w:rsidP="00741722">
      <w:pPr>
        <w:tabs>
          <w:tab w:val="left" w:pos="8460"/>
        </w:tabs>
        <w:bidi/>
        <w:spacing w:after="0" w:line="360" w:lineRule="auto"/>
        <w:ind w:right="74" w:firstLine="567"/>
        <w:jc w:val="both"/>
        <w:rPr>
          <w:rFonts w:cs="Simplified Arabic"/>
          <w:sz w:val="32"/>
          <w:szCs w:val="32"/>
          <w:rtl/>
        </w:rPr>
      </w:pPr>
      <w:r w:rsidRPr="002425ED">
        <w:rPr>
          <w:rFonts w:cs="Arabic Transparent" w:hint="cs"/>
          <w:sz w:val="32"/>
          <w:szCs w:val="32"/>
          <w:rtl/>
        </w:rPr>
        <w:t xml:space="preserve"> </w:t>
      </w:r>
      <w:r w:rsidR="005C5A7E" w:rsidRPr="002425ED">
        <w:rPr>
          <w:rFonts w:cs="Arabic Transparent" w:hint="cs"/>
          <w:sz w:val="32"/>
          <w:szCs w:val="32"/>
          <w:rtl/>
        </w:rPr>
        <w:t>أما الفصل الثاني</w:t>
      </w:r>
      <w:r w:rsidR="005C5A7E" w:rsidRPr="002425ED">
        <w:rPr>
          <w:rFonts w:ascii="TimesNewRomanPSMT" w:hAnsi="TimesNewRomanPSMT" w:cs="Arabic Transparent"/>
          <w:sz w:val="32"/>
          <w:szCs w:val="32"/>
          <w:rtl/>
        </w:rPr>
        <w:t>،</w:t>
      </w:r>
      <w:r w:rsidR="005C5A7E" w:rsidRPr="002425ED">
        <w:rPr>
          <w:rFonts w:cs="Arabic Transparent" w:hint="cs"/>
          <w:sz w:val="32"/>
          <w:szCs w:val="32"/>
          <w:rtl/>
        </w:rPr>
        <w:t xml:space="preserve"> فخصص في بدايته بإعطاء لمحة عن</w:t>
      </w:r>
      <w:r w:rsidR="005C5A7E" w:rsidRPr="002425ED">
        <w:rPr>
          <w:rFonts w:cs="Arabic Transparent"/>
          <w:sz w:val="32"/>
          <w:szCs w:val="32"/>
          <w:rtl/>
          <w:lang w:val="en-US" w:bidi="ar-DZ"/>
        </w:rPr>
        <w:t xml:space="preserve"> تطور السياسات التجارية في الجزائر</w:t>
      </w:r>
      <w:r w:rsidR="005C5A7E" w:rsidRPr="002425ED">
        <w:rPr>
          <w:sz w:val="32"/>
          <w:szCs w:val="32"/>
          <w:rtl/>
          <w:lang w:val="en-US" w:bidi="ar-DZ"/>
        </w:rPr>
        <w:t xml:space="preserve"> </w:t>
      </w:r>
      <w:r w:rsidR="005C5A7E" w:rsidRPr="002425ED">
        <w:rPr>
          <w:rFonts w:cs="Arabic Transparent"/>
          <w:sz w:val="32"/>
          <w:szCs w:val="32"/>
          <w:rtl/>
          <w:lang w:val="en-US" w:bidi="ar-DZ"/>
        </w:rPr>
        <w:t>و التي تشمل سياسة سعر الصرف و</w:t>
      </w:r>
      <w:r w:rsidR="005C5A7E" w:rsidRPr="002425ED">
        <w:rPr>
          <w:rFonts w:cs="Arabic Transparent" w:hint="cs"/>
          <w:sz w:val="32"/>
          <w:szCs w:val="32"/>
          <w:rtl/>
        </w:rPr>
        <w:t xml:space="preserve"> سياسات و نظم الاستيراد و هيكل التعريفة الجمركية </w:t>
      </w:r>
      <w:r w:rsidR="00C10C25">
        <w:rPr>
          <w:rFonts w:cs="Arabic Transparent" w:hint="cs"/>
          <w:sz w:val="32"/>
          <w:szCs w:val="32"/>
          <w:rtl/>
        </w:rPr>
        <w:t>،</w:t>
      </w:r>
      <w:r w:rsidR="005C5A7E" w:rsidRPr="002425ED">
        <w:rPr>
          <w:rFonts w:cs="Arabic Transparent" w:hint="cs"/>
          <w:sz w:val="32"/>
          <w:szCs w:val="32"/>
          <w:rtl/>
        </w:rPr>
        <w:t>و التي تؤثر بشكل مباشر عل</w:t>
      </w:r>
      <w:r w:rsidR="00763AF8" w:rsidRPr="002425ED">
        <w:rPr>
          <w:rFonts w:cs="Arabic Transparent" w:hint="cs"/>
          <w:sz w:val="32"/>
          <w:szCs w:val="32"/>
          <w:rtl/>
        </w:rPr>
        <w:t>ى</w:t>
      </w:r>
      <w:r w:rsidR="005C5A7E" w:rsidRPr="002425ED">
        <w:rPr>
          <w:rFonts w:cs="Arabic Transparent" w:hint="cs"/>
          <w:sz w:val="32"/>
          <w:szCs w:val="32"/>
          <w:rtl/>
        </w:rPr>
        <w:t xml:space="preserve">  تشكيل و هيكل الواردات </w:t>
      </w:r>
      <w:r w:rsidR="005C5A7E" w:rsidRPr="002425ED">
        <w:rPr>
          <w:rFonts w:ascii="TimesNewRomanPSMT" w:hAnsi="TimesNewRomanPSMT" w:cs="Arabic Transparent"/>
          <w:sz w:val="32"/>
          <w:szCs w:val="32"/>
          <w:rtl/>
        </w:rPr>
        <w:t>،</w:t>
      </w:r>
      <w:r w:rsidR="005C5A7E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ثم ننتقل  لتحليل </w:t>
      </w:r>
      <w:r w:rsidR="005C5A7E" w:rsidRPr="002425ED">
        <w:rPr>
          <w:rFonts w:cs="Arabic Transparent" w:hint="cs"/>
          <w:sz w:val="32"/>
          <w:szCs w:val="32"/>
          <w:rtl/>
        </w:rPr>
        <w:t xml:space="preserve">الواردات التجميعية  </w:t>
      </w:r>
      <w:r w:rsidR="00741722">
        <w:rPr>
          <w:rFonts w:cs="Arabic Transparent" w:hint="cs"/>
          <w:sz w:val="32"/>
          <w:szCs w:val="32"/>
          <w:rtl/>
        </w:rPr>
        <w:t xml:space="preserve">و بعدها نقوم  </w:t>
      </w:r>
      <w:r w:rsidR="005C5A7E" w:rsidRPr="002425ED">
        <w:rPr>
          <w:rFonts w:cs="Arabic Transparent" w:hint="cs"/>
          <w:sz w:val="32"/>
          <w:szCs w:val="32"/>
          <w:rtl/>
        </w:rPr>
        <w:t>ب</w:t>
      </w:r>
      <w:r w:rsidR="005C5A7E" w:rsidRPr="002425ED">
        <w:rPr>
          <w:rFonts w:ascii="TimesNewRomanPSMT" w:hAnsi="TimesNewRomanPSMT" w:cs="Arabic Transparent" w:hint="cs"/>
          <w:sz w:val="32"/>
          <w:szCs w:val="32"/>
          <w:rtl/>
        </w:rPr>
        <w:t>تحليل التركيب</w:t>
      </w:r>
      <w:r w:rsidR="005C5A7E" w:rsidRPr="002425ED">
        <w:rPr>
          <w:rFonts w:cs="Arabic Transparent" w:hint="cs"/>
          <w:sz w:val="32"/>
          <w:szCs w:val="32"/>
          <w:rtl/>
        </w:rPr>
        <w:t xml:space="preserve"> </w:t>
      </w:r>
      <w:r w:rsidR="005C5A7E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السلعي و </w:t>
      </w:r>
      <w:r w:rsidR="005C5A7E" w:rsidRPr="002425ED">
        <w:rPr>
          <w:rFonts w:cs="Arabic Transparent" w:hint="cs"/>
          <w:sz w:val="32"/>
          <w:szCs w:val="32"/>
          <w:rtl/>
          <w:lang w:bidi="ar-DZ"/>
        </w:rPr>
        <w:t xml:space="preserve">الجغرافي لها </w:t>
      </w:r>
      <w:r w:rsidR="00741722">
        <w:rPr>
          <w:rFonts w:cs="Arabic Transparent" w:hint="cs"/>
          <w:sz w:val="32"/>
          <w:szCs w:val="32"/>
          <w:rtl/>
          <w:lang w:bidi="ar-DZ"/>
        </w:rPr>
        <w:t xml:space="preserve">، </w:t>
      </w:r>
      <w:r w:rsidR="005C5A7E" w:rsidRPr="002425ED">
        <w:rPr>
          <w:rFonts w:cs="Arabic Transparent" w:hint="cs"/>
          <w:sz w:val="32"/>
          <w:szCs w:val="32"/>
          <w:rtl/>
          <w:lang w:bidi="ar-DZ"/>
        </w:rPr>
        <w:t xml:space="preserve"> ذلك باستخدام مؤشرات خاصة </w:t>
      </w:r>
      <w:proofErr w:type="spellStart"/>
      <w:r w:rsidR="005C5A7E" w:rsidRPr="002425ED">
        <w:rPr>
          <w:rFonts w:cs="Arabic Transparent" w:hint="cs"/>
          <w:sz w:val="32"/>
          <w:szCs w:val="32"/>
          <w:rtl/>
          <w:lang w:bidi="ar-DZ"/>
        </w:rPr>
        <w:t>بها</w:t>
      </w:r>
      <w:proofErr w:type="spellEnd"/>
      <w:r w:rsidR="005C5A7E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C5A7E" w:rsidRPr="002425ED">
        <w:rPr>
          <w:rFonts w:ascii="TimesNewRomanPSMT" w:hAnsi="TimesNewRomanPSMT" w:cs="Arabic Transparent"/>
          <w:sz w:val="32"/>
          <w:szCs w:val="32"/>
          <w:rtl/>
        </w:rPr>
        <w:t>،</w:t>
      </w:r>
      <w:r w:rsidR="005C5A7E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 بالإضافة إل</w:t>
      </w:r>
      <w:r w:rsidR="00763AF8" w:rsidRPr="002425ED">
        <w:rPr>
          <w:rFonts w:ascii="TimesNewRomanPSMT" w:hAnsi="TimesNewRomanPSMT" w:cs="Arabic Transparent" w:hint="cs"/>
          <w:sz w:val="32"/>
          <w:szCs w:val="32"/>
          <w:rtl/>
        </w:rPr>
        <w:t>ى</w:t>
      </w:r>
      <w:r w:rsidR="005C5A7E"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عدد من </w:t>
      </w:r>
      <w:r w:rsidR="00763AF8" w:rsidRPr="002425ED">
        <w:rPr>
          <w:rFonts w:ascii="TimesNewRomanPSMT" w:hAnsi="TimesNewRomanPSMT" w:cs="Arabic Transparent" w:hint="cs"/>
          <w:sz w:val="32"/>
          <w:szCs w:val="32"/>
          <w:rtl/>
        </w:rPr>
        <w:t>المؤشرات</w:t>
      </w:r>
      <w:r w:rsidR="005C5A7E" w:rsidRPr="002425ED">
        <w:rPr>
          <w:rFonts w:cs="Arabic Transparent" w:hint="cs"/>
          <w:sz w:val="32"/>
          <w:szCs w:val="32"/>
          <w:rtl/>
          <w:lang w:bidi="ar-DZ"/>
        </w:rPr>
        <w:t xml:space="preserve"> التي تبرز بعض العلاقات النسبية بين </w:t>
      </w:r>
      <w:r w:rsidR="005C5A7E" w:rsidRPr="002425ED">
        <w:rPr>
          <w:rFonts w:cs="Arabic Transparent" w:hint="cs"/>
          <w:sz w:val="32"/>
          <w:szCs w:val="32"/>
          <w:rtl/>
        </w:rPr>
        <w:t>الواردات و بعض  المتغيرات الاقتصادية</w:t>
      </w:r>
      <w:r w:rsidR="005C5A7E" w:rsidRPr="002425ED">
        <w:rPr>
          <w:rFonts w:cs="Arabic Transparent" w:hint="cs"/>
          <w:sz w:val="32"/>
          <w:szCs w:val="32"/>
          <w:rtl/>
          <w:lang w:bidi="ar-DZ"/>
        </w:rPr>
        <w:t xml:space="preserve"> </w:t>
      </w:r>
      <w:r w:rsidR="005C5A7E" w:rsidRPr="002425ED">
        <w:rPr>
          <w:rFonts w:cs="Arabic Transparent" w:hint="cs"/>
          <w:sz w:val="32"/>
          <w:szCs w:val="32"/>
          <w:rtl/>
        </w:rPr>
        <w:t>.</w:t>
      </w:r>
      <w:r w:rsidR="005C5A7E" w:rsidRPr="002425ED">
        <w:rPr>
          <w:rFonts w:cs="Simplified Arabic" w:hint="cs"/>
          <w:sz w:val="32"/>
          <w:szCs w:val="32"/>
          <w:rtl/>
        </w:rPr>
        <w:t xml:space="preserve">     </w:t>
      </w:r>
    </w:p>
    <w:p w:rsidR="00531FE8" w:rsidRPr="00531FE8" w:rsidRDefault="00531FE8" w:rsidP="00531FE8">
      <w:pPr>
        <w:tabs>
          <w:tab w:val="left" w:pos="8460"/>
        </w:tabs>
        <w:bidi/>
        <w:spacing w:after="0" w:line="360" w:lineRule="auto"/>
        <w:ind w:right="74" w:firstLine="567"/>
        <w:jc w:val="both"/>
        <w:rPr>
          <w:rFonts w:cs="Arabic Transparent"/>
          <w:sz w:val="8"/>
          <w:szCs w:val="8"/>
          <w:rtl/>
        </w:rPr>
      </w:pPr>
    </w:p>
    <w:p w:rsidR="005C5A7E" w:rsidRPr="002425ED" w:rsidRDefault="005C5A7E" w:rsidP="00592FC1">
      <w:pPr>
        <w:tabs>
          <w:tab w:val="right" w:pos="141"/>
          <w:tab w:val="right" w:pos="1134"/>
          <w:tab w:val="left" w:pos="8460"/>
          <w:tab w:val="left" w:pos="8820"/>
        </w:tabs>
        <w:bidi/>
        <w:spacing w:after="0" w:line="360" w:lineRule="auto"/>
        <w:ind w:firstLine="567"/>
        <w:jc w:val="both"/>
        <w:rPr>
          <w:rFonts w:cs="Arabic Transparent"/>
          <w:sz w:val="32"/>
          <w:szCs w:val="32"/>
          <w:rtl/>
        </w:rPr>
      </w:pPr>
      <w:r w:rsidRPr="002425ED">
        <w:rPr>
          <w:rFonts w:cs="Arabic Transparent" w:hint="cs"/>
          <w:sz w:val="32"/>
          <w:szCs w:val="32"/>
          <w:rtl/>
        </w:rPr>
        <w:t>أما في الفصل الختامي و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بالاستفادة من نتائج الفصلين الأولين </w:t>
      </w:r>
      <w:r w:rsidRPr="002425ED">
        <w:rPr>
          <w:rFonts w:ascii="TimesNewRomanPSMT" w:hAnsi="TimesNewRomanPSMT" w:cs="Arabic Transparent"/>
          <w:sz w:val="32"/>
          <w:szCs w:val="32"/>
          <w:rtl/>
        </w:rPr>
        <w:t>،</w:t>
      </w:r>
      <w:r w:rsidR="00531FE8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>سنحاول تقدير دالة الطلب عل</w:t>
      </w:r>
      <w:r w:rsidR="00AA13AE" w:rsidRPr="002425ED">
        <w:rPr>
          <w:rFonts w:ascii="TimesNewRomanPSMT" w:hAnsi="TimesNewRomanPSMT" w:cs="Arabic Transparent" w:hint="cs"/>
          <w:sz w:val="32"/>
          <w:szCs w:val="32"/>
          <w:rtl/>
        </w:rPr>
        <w:t>ى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Pr="002425ED">
        <w:rPr>
          <w:rFonts w:cs="Arabic Transparent" w:hint="cs"/>
          <w:sz w:val="32"/>
          <w:szCs w:val="32"/>
          <w:rtl/>
        </w:rPr>
        <w:t xml:space="preserve">الواردات في الجزائر خلال </w:t>
      </w:r>
      <w:r w:rsidR="007A1A7D">
        <w:rPr>
          <w:rFonts w:cs="Arabic Transparent" w:hint="cs"/>
          <w:sz w:val="32"/>
          <w:szCs w:val="32"/>
          <w:rtl/>
        </w:rPr>
        <w:t>ال</w:t>
      </w:r>
      <w:r w:rsidRPr="002425ED">
        <w:rPr>
          <w:rFonts w:cs="Arabic Transparent" w:hint="cs"/>
          <w:sz w:val="32"/>
          <w:szCs w:val="32"/>
          <w:rtl/>
        </w:rPr>
        <w:t>فترة (</w:t>
      </w:r>
      <w:r w:rsidR="0023555B">
        <w:rPr>
          <w:rFonts w:cs="Arabic Transparent"/>
          <w:sz w:val="32"/>
          <w:szCs w:val="32"/>
        </w:rPr>
        <w:t>1992</w:t>
      </w:r>
      <w:r w:rsidRPr="002425ED">
        <w:rPr>
          <w:rFonts w:cs="Arabic Transparent" w:hint="cs"/>
          <w:sz w:val="32"/>
          <w:szCs w:val="32"/>
          <w:rtl/>
        </w:rPr>
        <w:t>-200</w:t>
      </w:r>
      <w:r w:rsidR="00531FE8">
        <w:rPr>
          <w:rFonts w:cs="Arabic Transparent" w:hint="cs"/>
          <w:sz w:val="32"/>
          <w:szCs w:val="32"/>
          <w:rtl/>
        </w:rPr>
        <w:t>8</w:t>
      </w:r>
      <w:r w:rsidRPr="002425ED">
        <w:rPr>
          <w:rFonts w:cs="Arabic Transparent" w:hint="cs"/>
          <w:sz w:val="32"/>
          <w:szCs w:val="32"/>
          <w:rtl/>
        </w:rPr>
        <w:t xml:space="preserve">) </w:t>
      </w:r>
      <w:r w:rsidR="00730504" w:rsidRPr="002425ED">
        <w:rPr>
          <w:rFonts w:cs="Arabic Transparent" w:hint="cs"/>
          <w:sz w:val="32"/>
          <w:szCs w:val="32"/>
          <w:rtl/>
        </w:rPr>
        <w:t xml:space="preserve">بتطبيق </w:t>
      </w:r>
      <w:r w:rsidR="00F1070A">
        <w:rPr>
          <w:rFonts w:cs="Arabic Transparent" w:hint="cs"/>
          <w:sz w:val="32"/>
          <w:szCs w:val="32"/>
          <w:rtl/>
        </w:rPr>
        <w:t>نموذج</w:t>
      </w:r>
      <w:r w:rsidR="00D13D93" w:rsidRPr="002425ED">
        <w:rPr>
          <w:rFonts w:cs="Arabic Transparent" w:hint="cs"/>
          <w:sz w:val="32"/>
          <w:szCs w:val="32"/>
          <w:rtl/>
        </w:rPr>
        <w:t xml:space="preserve"> </w:t>
      </w:r>
      <w:r w:rsidR="00D13D93">
        <w:rPr>
          <w:rFonts w:cs="Arabic Transparent" w:hint="cs"/>
          <w:sz w:val="32"/>
          <w:szCs w:val="32"/>
          <w:rtl/>
        </w:rPr>
        <w:t xml:space="preserve">التكامل </w:t>
      </w:r>
      <w:r w:rsidR="00592FC1">
        <w:rPr>
          <w:rFonts w:cs="Arabic Transparent" w:hint="cs"/>
          <w:sz w:val="32"/>
          <w:szCs w:val="32"/>
          <w:rtl/>
        </w:rPr>
        <w:t>المتزامن</w:t>
      </w:r>
      <w:r w:rsidR="00D13D93" w:rsidRPr="002425ED">
        <w:rPr>
          <w:rFonts w:cs="Arabic Transparent" w:hint="cs"/>
          <w:sz w:val="32"/>
          <w:szCs w:val="32"/>
          <w:rtl/>
        </w:rPr>
        <w:t>.</w:t>
      </w:r>
      <w:r w:rsidR="00730504" w:rsidRPr="002425ED">
        <w:rPr>
          <w:rFonts w:cs="Arabic Transparent" w:hint="cs"/>
          <w:sz w:val="32"/>
          <w:szCs w:val="32"/>
          <w:rtl/>
        </w:rPr>
        <w:t xml:space="preserve"> لاشتقاق </w:t>
      </w:r>
      <w:proofErr w:type="spellStart"/>
      <w:r w:rsidR="00730504" w:rsidRPr="002425ED">
        <w:rPr>
          <w:rFonts w:cs="Arabic Transparent" w:hint="cs"/>
          <w:sz w:val="32"/>
          <w:szCs w:val="32"/>
          <w:rtl/>
        </w:rPr>
        <w:t>مرونات</w:t>
      </w:r>
      <w:proofErr w:type="spellEnd"/>
      <w:r w:rsidR="00730504" w:rsidRPr="002425ED">
        <w:rPr>
          <w:rFonts w:cs="Arabic Transparent" w:hint="cs"/>
          <w:sz w:val="32"/>
          <w:szCs w:val="32"/>
          <w:rtl/>
        </w:rPr>
        <w:t xml:space="preserve"> الطلب </w:t>
      </w:r>
      <w:proofErr w:type="spellStart"/>
      <w:r w:rsidR="00730504" w:rsidRPr="002425ED">
        <w:rPr>
          <w:rFonts w:cs="Arabic Transparent" w:hint="cs"/>
          <w:sz w:val="32"/>
          <w:szCs w:val="32"/>
          <w:rtl/>
        </w:rPr>
        <w:t>السعرية</w:t>
      </w:r>
      <w:proofErr w:type="spellEnd"/>
      <w:r w:rsidR="00730504" w:rsidRPr="002425ED">
        <w:rPr>
          <w:rFonts w:cs="Arabic Transparent" w:hint="cs"/>
          <w:sz w:val="32"/>
          <w:szCs w:val="32"/>
          <w:rtl/>
        </w:rPr>
        <w:t xml:space="preserve"> و </w:t>
      </w:r>
      <w:proofErr w:type="spellStart"/>
      <w:r w:rsidR="00730504" w:rsidRPr="002425ED">
        <w:rPr>
          <w:rFonts w:cs="Arabic Transparent" w:hint="cs"/>
          <w:sz w:val="32"/>
          <w:szCs w:val="32"/>
          <w:rtl/>
        </w:rPr>
        <w:t>الدخلية</w:t>
      </w:r>
      <w:proofErr w:type="spellEnd"/>
      <w:r w:rsidR="00730504" w:rsidRPr="002425ED">
        <w:rPr>
          <w:rFonts w:cs="Arabic Transparent" w:hint="cs"/>
          <w:sz w:val="32"/>
          <w:szCs w:val="32"/>
          <w:rtl/>
        </w:rPr>
        <w:t xml:space="preserve"> </w:t>
      </w:r>
      <w:r w:rsidR="00531FE8">
        <w:rPr>
          <w:rFonts w:cs="Arabic Transparent" w:hint="cs"/>
          <w:sz w:val="32"/>
          <w:szCs w:val="32"/>
          <w:rtl/>
        </w:rPr>
        <w:t xml:space="preserve">، </w:t>
      </w:r>
      <w:r w:rsidR="00730504" w:rsidRPr="002425ED">
        <w:rPr>
          <w:rFonts w:cs="Arabic Transparent" w:hint="cs"/>
          <w:sz w:val="32"/>
          <w:szCs w:val="32"/>
          <w:rtl/>
        </w:rPr>
        <w:t xml:space="preserve">لكل مجموعة من الهيكل السلعي للواردات </w:t>
      </w:r>
      <w:r w:rsidR="00531FE8">
        <w:rPr>
          <w:rFonts w:cs="Arabic Transparent" w:hint="cs"/>
          <w:sz w:val="32"/>
          <w:szCs w:val="32"/>
          <w:rtl/>
        </w:rPr>
        <w:t>،</w:t>
      </w:r>
      <w:r w:rsidR="00730504" w:rsidRPr="002425ED">
        <w:rPr>
          <w:rFonts w:cs="Arabic Transparent" w:hint="cs"/>
          <w:sz w:val="32"/>
          <w:szCs w:val="32"/>
          <w:rtl/>
        </w:rPr>
        <w:t xml:space="preserve"> ذلك للتعرف على طبيعة العلاقة بين الأسعار و الإنفاق من جهة</w:t>
      </w:r>
      <w:r w:rsidR="00531FE8">
        <w:rPr>
          <w:rFonts w:cs="Arabic Transparent" w:hint="cs"/>
          <w:sz w:val="32"/>
          <w:szCs w:val="32"/>
          <w:rtl/>
        </w:rPr>
        <w:t xml:space="preserve"> </w:t>
      </w:r>
      <w:r w:rsidR="00730504" w:rsidRPr="002425ED">
        <w:rPr>
          <w:rFonts w:cs="Arabic Transparent" w:hint="cs"/>
          <w:sz w:val="32"/>
          <w:szCs w:val="32"/>
          <w:rtl/>
        </w:rPr>
        <w:t xml:space="preserve"> و الكميات المستوردة من </w:t>
      </w:r>
      <w:r w:rsidR="00440CED" w:rsidRPr="002425ED">
        <w:rPr>
          <w:rFonts w:cs="Arabic Transparent" w:hint="cs"/>
          <w:sz w:val="32"/>
          <w:szCs w:val="32"/>
          <w:rtl/>
        </w:rPr>
        <w:t xml:space="preserve">تلك </w:t>
      </w:r>
      <w:r w:rsidR="00730504" w:rsidRPr="002425ED">
        <w:rPr>
          <w:rFonts w:cs="Arabic Transparent" w:hint="cs"/>
          <w:sz w:val="32"/>
          <w:szCs w:val="32"/>
          <w:rtl/>
        </w:rPr>
        <w:t>المجموعات من جهة أخرى</w:t>
      </w:r>
      <w:r w:rsidR="00B92C09">
        <w:rPr>
          <w:rFonts w:cs="Arabic Transparent" w:hint="cs"/>
          <w:sz w:val="32"/>
          <w:szCs w:val="32"/>
          <w:rtl/>
        </w:rPr>
        <w:t xml:space="preserve">، </w:t>
      </w:r>
      <w:r w:rsidR="00730504" w:rsidRPr="002425ED">
        <w:rPr>
          <w:rFonts w:cs="Arabic Transparent" w:hint="cs"/>
          <w:sz w:val="32"/>
          <w:szCs w:val="32"/>
          <w:rtl/>
        </w:rPr>
        <w:t xml:space="preserve"> </w:t>
      </w:r>
      <w:r w:rsidR="00440CED" w:rsidRPr="002425ED">
        <w:rPr>
          <w:rFonts w:cs="Arabic Transparent" w:hint="cs"/>
          <w:sz w:val="32"/>
          <w:szCs w:val="32"/>
          <w:rtl/>
        </w:rPr>
        <w:t xml:space="preserve">مما يساهم في مساعدة صانعي القرارات الاستهلاكية و الاستيرادية في وضع السياسات الاقتصادية المناسبة التي تهم الأفراد </w:t>
      </w:r>
      <w:r w:rsidR="00976DF0">
        <w:rPr>
          <w:rFonts w:cs="Arabic Transparent" w:hint="cs"/>
          <w:sz w:val="32"/>
          <w:szCs w:val="32"/>
          <w:rtl/>
        </w:rPr>
        <w:t xml:space="preserve">     </w:t>
      </w:r>
      <w:r w:rsidR="00440CED" w:rsidRPr="002425ED">
        <w:rPr>
          <w:rFonts w:cs="Arabic Transparent" w:hint="cs"/>
          <w:sz w:val="32"/>
          <w:szCs w:val="32"/>
          <w:rtl/>
        </w:rPr>
        <w:t>و المؤسسات</w:t>
      </w:r>
      <w:r w:rsidR="00730504" w:rsidRPr="002425ED">
        <w:rPr>
          <w:rFonts w:cs="Arabic Transparent" w:hint="cs"/>
          <w:sz w:val="32"/>
          <w:szCs w:val="32"/>
          <w:rtl/>
        </w:rPr>
        <w:t xml:space="preserve"> </w:t>
      </w:r>
      <w:r w:rsidR="00B92C09">
        <w:rPr>
          <w:rFonts w:cs="Arabic Transparent" w:hint="cs"/>
          <w:sz w:val="32"/>
          <w:szCs w:val="32"/>
          <w:rtl/>
        </w:rPr>
        <w:t xml:space="preserve">، </w:t>
      </w:r>
      <w:r w:rsidRPr="002425ED">
        <w:rPr>
          <w:rFonts w:cs="Arabic Transparent" w:hint="cs"/>
          <w:sz w:val="32"/>
          <w:szCs w:val="32"/>
          <w:rtl/>
        </w:rPr>
        <w:t xml:space="preserve">و من نتائج 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تقدير </w:t>
      </w:r>
      <w:r w:rsidRPr="002425ED">
        <w:rPr>
          <w:rFonts w:cs="Arabic Transparent" w:hint="cs"/>
          <w:sz w:val="32"/>
          <w:szCs w:val="32"/>
          <w:rtl/>
        </w:rPr>
        <w:t xml:space="preserve">هذه الدراسة نقوم باستشراف مستقبل الواردات و بعدها نعرض لمجموعة من السياسات التي تهدف للحد من النمو الكبير للواردات </w:t>
      </w:r>
      <w:r w:rsidRPr="002425ED">
        <w:rPr>
          <w:rFonts w:ascii="TimesNewRomanPSMT" w:hAnsi="TimesNewRomanPSMT" w:cs="Arabic Transparent"/>
          <w:sz w:val="32"/>
          <w:szCs w:val="32"/>
          <w:rtl/>
        </w:rPr>
        <w:t>،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 بالإضافة إل</w:t>
      </w:r>
      <w:r w:rsidR="00730504" w:rsidRPr="002425ED">
        <w:rPr>
          <w:rFonts w:ascii="TimesNewRomanPSMT" w:hAnsi="TimesNewRomanPSMT" w:cs="Arabic Transparent" w:hint="cs"/>
          <w:sz w:val="32"/>
          <w:szCs w:val="32"/>
          <w:rtl/>
        </w:rPr>
        <w:t>ى</w:t>
      </w:r>
      <w:r w:rsidRPr="002425ED">
        <w:rPr>
          <w:rFonts w:ascii="TimesNewRomanPSMT" w:hAnsi="TimesNewRomanPSMT" w:cs="Arabic Transparent" w:hint="cs"/>
          <w:sz w:val="32"/>
          <w:szCs w:val="32"/>
          <w:rtl/>
        </w:rPr>
        <w:t xml:space="preserve"> </w:t>
      </w:r>
      <w:r w:rsidRPr="002425ED">
        <w:rPr>
          <w:rFonts w:cs="Arabic Transparent" w:hint="cs"/>
          <w:sz w:val="32"/>
          <w:szCs w:val="32"/>
          <w:rtl/>
        </w:rPr>
        <w:t>السياسات و الإجراءات التي تتيحها منظمة  التجارة العالمية في هذا الإطار. و ينتهي البحث بخاتمة و عرض لأهم نتائج الدراسة.</w:t>
      </w:r>
    </w:p>
    <w:p w:rsidR="00983DF3" w:rsidRPr="00B92C09" w:rsidRDefault="00983DF3" w:rsidP="00983DF3">
      <w:pPr>
        <w:tabs>
          <w:tab w:val="right" w:pos="141"/>
          <w:tab w:val="right" w:pos="1134"/>
          <w:tab w:val="left" w:pos="8460"/>
          <w:tab w:val="left" w:pos="8820"/>
        </w:tabs>
        <w:bidi/>
        <w:spacing w:after="0" w:line="360" w:lineRule="auto"/>
        <w:ind w:firstLine="567"/>
        <w:jc w:val="both"/>
        <w:rPr>
          <w:rFonts w:cs="Arabic Transparent"/>
          <w:sz w:val="16"/>
          <w:szCs w:val="16"/>
          <w:rtl/>
        </w:rPr>
      </w:pPr>
    </w:p>
    <w:p w:rsidR="00983DF3" w:rsidRPr="00BC25BF" w:rsidRDefault="00983DF3" w:rsidP="00BC25BF">
      <w:pPr>
        <w:pStyle w:val="Paragraphedeliste"/>
        <w:numPr>
          <w:ilvl w:val="0"/>
          <w:numId w:val="7"/>
        </w:numPr>
        <w:bidi/>
        <w:spacing w:after="0" w:line="360" w:lineRule="auto"/>
        <w:ind w:left="283" w:hanging="142"/>
        <w:jc w:val="both"/>
        <w:rPr>
          <w:rFonts w:cs="Arabic Transparent"/>
          <w:b/>
          <w:bCs/>
          <w:sz w:val="32"/>
          <w:szCs w:val="32"/>
          <w:u w:val="single"/>
          <w:rtl/>
          <w:lang w:bidi="ar-DZ"/>
        </w:rPr>
      </w:pPr>
      <w:proofErr w:type="gramStart"/>
      <w:r w:rsidRPr="00BC25BF">
        <w:rPr>
          <w:rFonts w:ascii="Calibri" w:eastAsia="Calibri" w:hAnsi="Calibri" w:cs="Arabic Transparent" w:hint="cs"/>
          <w:b/>
          <w:bCs/>
          <w:sz w:val="32"/>
          <w:szCs w:val="32"/>
          <w:u w:val="single"/>
          <w:rtl/>
          <w:lang w:bidi="ar-DZ"/>
        </w:rPr>
        <w:lastRenderedPageBreak/>
        <w:t>صعوبات</w:t>
      </w:r>
      <w:proofErr w:type="gramEnd"/>
      <w:r w:rsidRPr="00BC25BF">
        <w:rPr>
          <w:rFonts w:ascii="Calibri" w:eastAsia="Calibri" w:hAnsi="Calibri" w:cs="Arabic Transparent" w:hint="cs"/>
          <w:b/>
          <w:bCs/>
          <w:sz w:val="32"/>
          <w:szCs w:val="32"/>
          <w:u w:val="single"/>
          <w:rtl/>
          <w:lang w:bidi="ar-DZ"/>
        </w:rPr>
        <w:t xml:space="preserve"> البحث: </w:t>
      </w:r>
    </w:p>
    <w:p w:rsidR="00983DF3" w:rsidRPr="002425ED" w:rsidRDefault="00983DF3" w:rsidP="00983DF3">
      <w:pPr>
        <w:bidi/>
        <w:spacing w:after="0" w:line="360" w:lineRule="auto"/>
        <w:ind w:firstLine="567"/>
        <w:jc w:val="both"/>
        <w:rPr>
          <w:rFonts w:ascii="Calibri" w:eastAsia="Calibri" w:hAnsi="Calibri" w:cs="Arabic Transparent"/>
          <w:sz w:val="32"/>
          <w:szCs w:val="32"/>
          <w:rtl/>
          <w:lang w:bidi="ar-DZ"/>
        </w:rPr>
      </w:pPr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>إن طبيعة موضوع البحث وتشعب جوانبه، ترتبت عنه عدة صعوبات أهمها:</w:t>
      </w:r>
    </w:p>
    <w:p w:rsidR="00983DF3" w:rsidRPr="002425ED" w:rsidRDefault="00983DF3" w:rsidP="00983DF3">
      <w:pPr>
        <w:pStyle w:val="Paragraphedeliste"/>
        <w:numPr>
          <w:ilvl w:val="0"/>
          <w:numId w:val="5"/>
        </w:numPr>
        <w:tabs>
          <w:tab w:val="clear" w:pos="1800"/>
          <w:tab w:val="right" w:pos="141"/>
          <w:tab w:val="num" w:pos="1417"/>
          <w:tab w:val="left" w:pos="8460"/>
          <w:tab w:val="left" w:pos="8820"/>
        </w:tabs>
        <w:bidi/>
        <w:spacing w:after="0" w:line="360" w:lineRule="auto"/>
        <w:ind w:hanging="808"/>
        <w:jc w:val="both"/>
        <w:rPr>
          <w:rFonts w:cs="Arabic Transparent"/>
          <w:sz w:val="32"/>
          <w:szCs w:val="32"/>
        </w:rPr>
      </w:pPr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 xml:space="preserve">قلة المراجع والدراسات التي </w:t>
      </w:r>
      <w:proofErr w:type="gramStart"/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>تتطرق</w:t>
      </w:r>
      <w:proofErr w:type="gramEnd"/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 xml:space="preserve"> للموضوع من كل الجوانب بشكل </w:t>
      </w:r>
      <w:r w:rsidRPr="002425ED">
        <w:rPr>
          <w:rFonts w:cs="Arabic Transparent" w:hint="cs"/>
          <w:sz w:val="32"/>
          <w:szCs w:val="32"/>
          <w:rtl/>
          <w:lang w:bidi="ar-DZ"/>
        </w:rPr>
        <w:t>متكامل</w:t>
      </w:r>
      <w:r w:rsidRPr="002425ED">
        <w:rPr>
          <w:rFonts w:cs="Arabic Transparent" w:hint="cs"/>
          <w:sz w:val="32"/>
          <w:szCs w:val="32"/>
          <w:rtl/>
        </w:rPr>
        <w:t>.</w:t>
      </w:r>
    </w:p>
    <w:p w:rsidR="00983DF3" w:rsidRPr="002425ED" w:rsidRDefault="00983DF3" w:rsidP="00983DF3">
      <w:pPr>
        <w:pStyle w:val="Paragraphedeliste"/>
        <w:numPr>
          <w:ilvl w:val="0"/>
          <w:numId w:val="5"/>
        </w:numPr>
        <w:tabs>
          <w:tab w:val="clear" w:pos="1800"/>
          <w:tab w:val="right" w:pos="141"/>
          <w:tab w:val="num" w:pos="1417"/>
          <w:tab w:val="left" w:pos="8460"/>
          <w:tab w:val="left" w:pos="8820"/>
        </w:tabs>
        <w:bidi/>
        <w:spacing w:after="0" w:line="360" w:lineRule="auto"/>
        <w:ind w:hanging="808"/>
        <w:jc w:val="both"/>
        <w:rPr>
          <w:rFonts w:cs="Arabic Transparent"/>
          <w:sz w:val="32"/>
          <w:szCs w:val="32"/>
        </w:rPr>
      </w:pPr>
      <w:r w:rsidRPr="002425ED">
        <w:rPr>
          <w:rFonts w:ascii="Calibri" w:eastAsia="Calibri" w:hAnsi="Calibri" w:cs="Arabic Transparent" w:hint="cs"/>
          <w:sz w:val="32"/>
          <w:szCs w:val="32"/>
          <w:rtl/>
          <w:lang w:bidi="ar-DZ"/>
        </w:rPr>
        <w:t>صعوبة الحصول على كل البيانات والإحصائيات</w:t>
      </w:r>
      <w:r w:rsidR="00B92C09">
        <w:rPr>
          <w:rFonts w:ascii="Calibri" w:eastAsia="Calibri" w:hAnsi="Calibri" w:cs="Arabic Transparent" w:hint="cs"/>
          <w:sz w:val="32"/>
          <w:szCs w:val="32"/>
          <w:rtl/>
          <w:lang w:bidi="ar-DZ"/>
        </w:rPr>
        <w:t xml:space="preserve"> خاصة الحديثة منها</w:t>
      </w:r>
      <w:r w:rsidRPr="002425ED">
        <w:rPr>
          <w:rFonts w:cs="Arabic Transparent" w:hint="cs"/>
          <w:sz w:val="32"/>
          <w:szCs w:val="32"/>
          <w:rtl/>
          <w:lang w:bidi="ar-DZ"/>
        </w:rPr>
        <w:t>.</w:t>
      </w:r>
    </w:p>
    <w:p w:rsidR="00983DF3" w:rsidRPr="00B92C09" w:rsidRDefault="00983DF3" w:rsidP="00983DF3">
      <w:pPr>
        <w:tabs>
          <w:tab w:val="right" w:pos="141"/>
          <w:tab w:val="left" w:pos="8460"/>
          <w:tab w:val="left" w:pos="8820"/>
        </w:tabs>
        <w:bidi/>
        <w:spacing w:after="0" w:line="360" w:lineRule="auto"/>
        <w:ind w:left="1440"/>
        <w:jc w:val="both"/>
        <w:rPr>
          <w:rFonts w:cs="Arabic Transparent"/>
          <w:sz w:val="32"/>
          <w:szCs w:val="32"/>
        </w:rPr>
      </w:pPr>
    </w:p>
    <w:p w:rsidR="00983DF3" w:rsidRPr="002425ED" w:rsidRDefault="00983DF3" w:rsidP="00983DF3">
      <w:pPr>
        <w:tabs>
          <w:tab w:val="right" w:pos="141"/>
          <w:tab w:val="left" w:pos="8460"/>
          <w:tab w:val="left" w:pos="8820"/>
        </w:tabs>
        <w:bidi/>
        <w:spacing w:after="0" w:line="360" w:lineRule="auto"/>
        <w:jc w:val="both"/>
        <w:rPr>
          <w:rFonts w:cs="Arabic Transparent"/>
          <w:sz w:val="32"/>
          <w:szCs w:val="32"/>
          <w:rtl/>
        </w:rPr>
      </w:pPr>
    </w:p>
    <w:p w:rsidR="00983DF3" w:rsidRPr="002425ED" w:rsidRDefault="00983DF3" w:rsidP="00983DF3">
      <w:pPr>
        <w:bidi/>
        <w:spacing w:after="0" w:line="360" w:lineRule="auto"/>
        <w:ind w:left="1440"/>
        <w:jc w:val="both"/>
        <w:rPr>
          <w:rFonts w:ascii="Calibri" w:eastAsia="Calibri" w:hAnsi="Calibri" w:cs="Arabic Transparent"/>
          <w:sz w:val="32"/>
          <w:szCs w:val="32"/>
          <w:rtl/>
          <w:lang w:bidi="ar-DZ"/>
        </w:rPr>
      </w:pPr>
    </w:p>
    <w:p w:rsidR="005C5A7E" w:rsidRPr="002425ED" w:rsidRDefault="005C5A7E" w:rsidP="005C5A7E">
      <w:pPr>
        <w:bidi/>
        <w:jc w:val="both"/>
        <w:rPr>
          <w:rFonts w:ascii="ms sans serif" w:hAnsi="ms sans serif"/>
          <w:color w:val="000000"/>
          <w:sz w:val="32"/>
          <w:szCs w:val="32"/>
          <w:vertAlign w:val="superscript"/>
          <w:rtl/>
        </w:rPr>
      </w:pPr>
    </w:p>
    <w:p w:rsidR="005C5A7E" w:rsidRPr="002425ED" w:rsidRDefault="005C5A7E" w:rsidP="005C5A7E">
      <w:pPr>
        <w:bidi/>
        <w:jc w:val="both"/>
        <w:rPr>
          <w:rFonts w:ascii="ms sans serif" w:hAnsi="ms sans serif"/>
          <w:color w:val="000000"/>
          <w:sz w:val="32"/>
          <w:szCs w:val="32"/>
          <w:vertAlign w:val="superscript"/>
          <w:rtl/>
        </w:rPr>
      </w:pPr>
    </w:p>
    <w:p w:rsidR="005C5A7E" w:rsidRPr="002425ED" w:rsidRDefault="005C5A7E" w:rsidP="005C5A7E">
      <w:pPr>
        <w:bidi/>
        <w:jc w:val="both"/>
        <w:rPr>
          <w:rFonts w:ascii="ms sans serif" w:hAnsi="ms sans serif"/>
          <w:color w:val="000000"/>
          <w:sz w:val="32"/>
          <w:szCs w:val="32"/>
          <w:vertAlign w:val="superscript"/>
          <w:rtl/>
        </w:rPr>
      </w:pPr>
    </w:p>
    <w:p w:rsidR="005C5A7E" w:rsidRPr="002425ED" w:rsidRDefault="005C5A7E" w:rsidP="005C5A7E">
      <w:pPr>
        <w:bidi/>
        <w:jc w:val="both"/>
        <w:rPr>
          <w:rFonts w:ascii="ms sans serif" w:hAnsi="ms sans serif"/>
          <w:color w:val="000000"/>
          <w:sz w:val="32"/>
          <w:szCs w:val="32"/>
          <w:vertAlign w:val="superscript"/>
          <w:rtl/>
        </w:rPr>
      </w:pPr>
    </w:p>
    <w:p w:rsidR="005C5A7E" w:rsidRPr="002425ED" w:rsidRDefault="005C5A7E" w:rsidP="005C5A7E">
      <w:pPr>
        <w:bidi/>
        <w:jc w:val="both"/>
        <w:rPr>
          <w:rFonts w:ascii="ms sans serif" w:hAnsi="ms sans serif"/>
          <w:color w:val="000000"/>
          <w:sz w:val="32"/>
          <w:szCs w:val="32"/>
          <w:vertAlign w:val="superscript"/>
          <w:rtl/>
        </w:rPr>
      </w:pPr>
    </w:p>
    <w:p w:rsidR="005C5A7E" w:rsidRPr="002425ED" w:rsidRDefault="005C5A7E" w:rsidP="005C5A7E">
      <w:pPr>
        <w:bidi/>
        <w:jc w:val="both"/>
        <w:rPr>
          <w:rFonts w:ascii="ms sans serif" w:hAnsi="ms sans serif"/>
          <w:color w:val="000000"/>
          <w:sz w:val="32"/>
          <w:szCs w:val="32"/>
          <w:vertAlign w:val="superscript"/>
          <w:rtl/>
        </w:rPr>
      </w:pPr>
    </w:p>
    <w:p w:rsidR="005C5A7E" w:rsidRPr="002425ED" w:rsidRDefault="005C5A7E" w:rsidP="005C5A7E">
      <w:pPr>
        <w:bidi/>
        <w:jc w:val="both"/>
        <w:rPr>
          <w:rFonts w:ascii="ms sans serif" w:hAnsi="ms sans serif"/>
          <w:color w:val="000000"/>
          <w:sz w:val="32"/>
          <w:szCs w:val="32"/>
          <w:vertAlign w:val="superscript"/>
          <w:rtl/>
        </w:rPr>
      </w:pPr>
    </w:p>
    <w:p w:rsidR="0022407D" w:rsidRDefault="0022407D" w:rsidP="00044894">
      <w:pPr>
        <w:bidi/>
        <w:jc w:val="both"/>
        <w:rPr>
          <w:color w:val="000000"/>
          <w:sz w:val="32"/>
          <w:szCs w:val="32"/>
          <w:vertAlign w:val="superscript"/>
          <w:rtl/>
        </w:rPr>
      </w:pPr>
    </w:p>
    <w:p w:rsidR="00C07357" w:rsidRDefault="00C07357" w:rsidP="00C07357">
      <w:pPr>
        <w:bidi/>
        <w:jc w:val="both"/>
        <w:rPr>
          <w:color w:val="000000"/>
          <w:sz w:val="32"/>
          <w:szCs w:val="32"/>
          <w:vertAlign w:val="superscript"/>
          <w:rtl/>
        </w:rPr>
      </w:pPr>
    </w:p>
    <w:p w:rsidR="00C07357" w:rsidRDefault="00C07357" w:rsidP="00C07357">
      <w:pPr>
        <w:bidi/>
        <w:jc w:val="both"/>
        <w:rPr>
          <w:color w:val="000000"/>
          <w:sz w:val="32"/>
          <w:szCs w:val="32"/>
          <w:vertAlign w:val="superscript"/>
          <w:rtl/>
        </w:rPr>
      </w:pPr>
    </w:p>
    <w:p w:rsidR="00C07357" w:rsidRDefault="00C07357" w:rsidP="00C07357">
      <w:pPr>
        <w:bidi/>
        <w:jc w:val="both"/>
        <w:rPr>
          <w:color w:val="000000"/>
          <w:sz w:val="32"/>
          <w:szCs w:val="32"/>
          <w:vertAlign w:val="superscript"/>
          <w:rtl/>
        </w:rPr>
      </w:pPr>
    </w:p>
    <w:p w:rsidR="00C07357" w:rsidRDefault="00C07357" w:rsidP="00C07357">
      <w:pPr>
        <w:bidi/>
        <w:jc w:val="both"/>
        <w:rPr>
          <w:color w:val="000000"/>
          <w:sz w:val="32"/>
          <w:szCs w:val="32"/>
          <w:vertAlign w:val="superscript"/>
          <w:rtl/>
        </w:rPr>
      </w:pPr>
    </w:p>
    <w:p w:rsidR="00C07357" w:rsidRDefault="00C07357" w:rsidP="00C07357">
      <w:pPr>
        <w:bidi/>
        <w:jc w:val="both"/>
        <w:rPr>
          <w:color w:val="000000"/>
          <w:sz w:val="32"/>
          <w:szCs w:val="32"/>
          <w:vertAlign w:val="superscript"/>
          <w:rtl/>
        </w:rPr>
      </w:pPr>
    </w:p>
    <w:p w:rsidR="00C07357" w:rsidRPr="002425ED" w:rsidRDefault="00C07357" w:rsidP="00C07357">
      <w:pPr>
        <w:bidi/>
        <w:jc w:val="both"/>
        <w:rPr>
          <w:color w:val="000000"/>
          <w:sz w:val="32"/>
          <w:szCs w:val="32"/>
          <w:vertAlign w:val="superscript"/>
        </w:rPr>
      </w:pPr>
    </w:p>
    <w:sectPr w:rsidR="00C07357" w:rsidRPr="002425ED" w:rsidSect="00B92C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D52" w:rsidRDefault="00572D52" w:rsidP="00B238D5">
      <w:pPr>
        <w:spacing w:after="0" w:line="240" w:lineRule="auto"/>
      </w:pPr>
      <w:r>
        <w:separator/>
      </w:r>
    </w:p>
  </w:endnote>
  <w:endnote w:type="continuationSeparator" w:id="1">
    <w:p w:rsidR="00572D52" w:rsidRDefault="00572D52" w:rsidP="00B23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Arabic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4900516"/>
      <w:docPartObj>
        <w:docPartGallery w:val="Page Numbers (Bottom of Page)"/>
        <w:docPartUnique/>
      </w:docPartObj>
    </w:sdtPr>
    <w:sdtContent>
      <w:p w:rsidR="00B92C09" w:rsidRDefault="00B92C09">
        <w:pPr>
          <w:pStyle w:val="Pieddepage"/>
          <w:jc w:val="center"/>
          <w:rPr>
            <w:rFonts w:asciiTheme="majorHAnsi" w:hAnsiTheme="majorHAnsi"/>
            <w:sz w:val="28"/>
            <w:szCs w:val="28"/>
          </w:rPr>
        </w:pPr>
        <w:r w:rsidRPr="00B92C09">
          <w:rPr>
            <w:rFonts w:asciiTheme="majorHAnsi" w:hAnsiTheme="majorHAnsi"/>
            <w:sz w:val="18"/>
            <w:szCs w:val="18"/>
          </w:rPr>
          <w:t xml:space="preserve">~ </w:t>
        </w:r>
        <w:r w:rsidR="004E43DB" w:rsidRPr="00B92C09">
          <w:rPr>
            <w:sz w:val="18"/>
            <w:szCs w:val="18"/>
          </w:rPr>
          <w:fldChar w:fldCharType="begin"/>
        </w:r>
        <w:r w:rsidRPr="00B92C09">
          <w:rPr>
            <w:sz w:val="18"/>
            <w:szCs w:val="18"/>
          </w:rPr>
          <w:instrText xml:space="preserve"> PAGE    \* MERGEFORMAT </w:instrText>
        </w:r>
        <w:r w:rsidR="004E43DB" w:rsidRPr="00B92C09">
          <w:rPr>
            <w:sz w:val="18"/>
            <w:szCs w:val="18"/>
          </w:rPr>
          <w:fldChar w:fldCharType="separate"/>
        </w:r>
        <w:r w:rsidR="005C0712" w:rsidRPr="005C0712">
          <w:rPr>
            <w:rFonts w:asciiTheme="majorHAnsi" w:hAnsiTheme="majorHAnsi"/>
            <w:noProof/>
            <w:sz w:val="18"/>
            <w:szCs w:val="18"/>
          </w:rPr>
          <w:t>1</w:t>
        </w:r>
        <w:r w:rsidR="004E43DB" w:rsidRPr="00B92C09">
          <w:rPr>
            <w:sz w:val="18"/>
            <w:szCs w:val="18"/>
          </w:rPr>
          <w:fldChar w:fldCharType="end"/>
        </w:r>
        <w:r w:rsidRPr="00B92C09">
          <w:rPr>
            <w:rFonts w:asciiTheme="majorHAnsi" w:hAnsiTheme="majorHAnsi"/>
            <w:sz w:val="18"/>
            <w:szCs w:val="18"/>
          </w:rPr>
          <w:t xml:space="preserve"> ~</w:t>
        </w:r>
      </w:p>
    </w:sdtContent>
  </w:sdt>
  <w:p w:rsidR="00C13BE1" w:rsidRDefault="00C13BE1" w:rsidP="00B92C09">
    <w:pPr>
      <w:pStyle w:val="Pieddepage"/>
      <w:tabs>
        <w:tab w:val="clear" w:pos="9072"/>
        <w:tab w:val="left" w:pos="208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D52" w:rsidRDefault="00572D52" w:rsidP="00B238D5">
      <w:pPr>
        <w:spacing w:after="0" w:line="240" w:lineRule="auto"/>
      </w:pPr>
      <w:r>
        <w:separator/>
      </w:r>
    </w:p>
  </w:footnote>
  <w:footnote w:type="continuationSeparator" w:id="1">
    <w:p w:rsidR="00572D52" w:rsidRDefault="00572D52" w:rsidP="00B23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8D5" w:rsidRPr="00B238D5" w:rsidRDefault="004E43DB" w:rsidP="00B238D5">
    <w:pPr>
      <w:pStyle w:val="En-tte"/>
      <w:jc w:val="right"/>
      <w:rPr>
        <w:rFonts w:cs="Andalus"/>
        <w:sz w:val="32"/>
        <w:szCs w:val="32"/>
        <w:lang w:bidi="ar-DZ"/>
      </w:rPr>
    </w:pPr>
    <w:r>
      <w:rPr>
        <w:rFonts w:cs="Andalus"/>
        <w:noProof/>
        <w:sz w:val="32"/>
        <w:szCs w:val="32"/>
      </w:rPr>
      <w:pict>
        <v:line id="_x0000_s1025" style="position:absolute;left:0;text-align:left;flip:x;z-index:251660288" from="0,17.6pt" to="378pt,17.6pt" strokecolor="gray" strokeweight="3pt">
          <v:stroke linestyle="thinThin"/>
        </v:line>
      </w:pict>
    </w:r>
    <w:r w:rsidR="00B238D5" w:rsidRPr="00B238D5">
      <w:rPr>
        <w:rFonts w:cs="Andalus" w:hint="cs"/>
        <w:sz w:val="32"/>
        <w:szCs w:val="32"/>
        <w:rtl/>
        <w:lang w:bidi="ar-DZ"/>
      </w:rPr>
      <w:t>المقدمة العامة</w:t>
    </w:r>
  </w:p>
  <w:p w:rsidR="00B238D5" w:rsidRDefault="00B238D5" w:rsidP="00B238D5">
    <w:pPr>
      <w:pStyle w:val="En-tte"/>
      <w:bidi/>
      <w:rPr>
        <w:rtl/>
      </w:rPr>
    </w:pPr>
  </w:p>
  <w:p w:rsidR="00EF36CC" w:rsidRDefault="00EF36CC" w:rsidP="00EF36CC">
    <w:pPr>
      <w:pStyle w:val="En-tte"/>
      <w:bidi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116F"/>
    <w:multiLevelType w:val="hybridMultilevel"/>
    <w:tmpl w:val="F7F62F0C"/>
    <w:lvl w:ilvl="0" w:tplc="49BE512A">
      <w:numFmt w:val="bullet"/>
      <w:lvlText w:val="-"/>
      <w:lvlJc w:val="left"/>
      <w:pPr>
        <w:ind w:left="1080" w:hanging="360"/>
      </w:pPr>
      <w:rPr>
        <w:rFonts w:ascii="Calibri" w:eastAsiaTheme="minorHAnsi" w:hAnsi="Calibri" w:cs="Arabic Transparent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461922"/>
    <w:multiLevelType w:val="hybridMultilevel"/>
    <w:tmpl w:val="029C5310"/>
    <w:lvl w:ilvl="0" w:tplc="6810BE20">
      <w:start w:val="1"/>
      <w:numFmt w:val="decimal"/>
      <w:lvlText w:val="%1-"/>
      <w:lvlJc w:val="left"/>
      <w:pPr>
        <w:ind w:left="1159" w:hanging="4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E64827"/>
    <w:multiLevelType w:val="hybridMultilevel"/>
    <w:tmpl w:val="70F4A368"/>
    <w:lvl w:ilvl="0" w:tplc="49BE512A">
      <w:numFmt w:val="bullet"/>
      <w:lvlText w:val="-"/>
      <w:lvlJc w:val="left"/>
      <w:pPr>
        <w:ind w:left="720" w:hanging="360"/>
      </w:pPr>
      <w:rPr>
        <w:rFonts w:ascii="Calibri" w:eastAsiaTheme="minorHAnsi" w:hAnsi="Calibri" w:cs="Arabic Transparent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9F7B88"/>
    <w:multiLevelType w:val="hybridMultilevel"/>
    <w:tmpl w:val="311ECBDA"/>
    <w:lvl w:ilvl="0" w:tplc="6810BE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0313D"/>
    <w:multiLevelType w:val="hybridMultilevel"/>
    <w:tmpl w:val="7264CA2C"/>
    <w:lvl w:ilvl="0" w:tplc="95160B72">
      <w:numFmt w:val="bullet"/>
      <w:lvlText w:val="-"/>
      <w:lvlJc w:val="left"/>
      <w:pPr>
        <w:ind w:left="1125" w:hanging="360"/>
      </w:pPr>
      <w:rPr>
        <w:rFonts w:asciiTheme="minorHAnsi" w:eastAsiaTheme="minorHAnsi" w:hAnsiTheme="minorHAnsi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5BCC66A8"/>
    <w:multiLevelType w:val="hybridMultilevel"/>
    <w:tmpl w:val="F8AC9DCC"/>
    <w:lvl w:ilvl="0" w:tplc="49BE512A">
      <w:numFmt w:val="bullet"/>
      <w:lvlText w:val="-"/>
      <w:lvlJc w:val="left"/>
      <w:pPr>
        <w:ind w:left="1287" w:hanging="360"/>
      </w:pPr>
      <w:rPr>
        <w:rFonts w:ascii="Calibri" w:eastAsiaTheme="minorHAnsi" w:hAnsi="Calibri" w:cs="Arabic Transparent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BD139F9"/>
    <w:multiLevelType w:val="hybridMultilevel"/>
    <w:tmpl w:val="BDE45F40"/>
    <w:lvl w:ilvl="0" w:tplc="A1A4826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rabic Transparent" w:hint="default"/>
      </w:rPr>
    </w:lvl>
    <w:lvl w:ilvl="1" w:tplc="040C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238D5"/>
    <w:rsid w:val="00023E06"/>
    <w:rsid w:val="000348E6"/>
    <w:rsid w:val="00042038"/>
    <w:rsid w:val="00044894"/>
    <w:rsid w:val="000513A7"/>
    <w:rsid w:val="00066EF9"/>
    <w:rsid w:val="0007685D"/>
    <w:rsid w:val="00092858"/>
    <w:rsid w:val="00094C2A"/>
    <w:rsid w:val="000A5304"/>
    <w:rsid w:val="000D216E"/>
    <w:rsid w:val="000E0524"/>
    <w:rsid w:val="000F3222"/>
    <w:rsid w:val="000F6D97"/>
    <w:rsid w:val="000F7770"/>
    <w:rsid w:val="00107E99"/>
    <w:rsid w:val="00137EE9"/>
    <w:rsid w:val="001455CB"/>
    <w:rsid w:val="001704DC"/>
    <w:rsid w:val="001A6B46"/>
    <w:rsid w:val="001B0B75"/>
    <w:rsid w:val="001B60E8"/>
    <w:rsid w:val="001C2BE6"/>
    <w:rsid w:val="001F136A"/>
    <w:rsid w:val="0022407D"/>
    <w:rsid w:val="0023555B"/>
    <w:rsid w:val="002425ED"/>
    <w:rsid w:val="002465E6"/>
    <w:rsid w:val="00262EAF"/>
    <w:rsid w:val="002A16B5"/>
    <w:rsid w:val="002D69B9"/>
    <w:rsid w:val="002F4EDB"/>
    <w:rsid w:val="003028D0"/>
    <w:rsid w:val="0030792D"/>
    <w:rsid w:val="00313674"/>
    <w:rsid w:val="00324E28"/>
    <w:rsid w:val="00341545"/>
    <w:rsid w:val="00365FA7"/>
    <w:rsid w:val="0037310F"/>
    <w:rsid w:val="0038090A"/>
    <w:rsid w:val="003A57A4"/>
    <w:rsid w:val="003B6397"/>
    <w:rsid w:val="003C134D"/>
    <w:rsid w:val="003C60B9"/>
    <w:rsid w:val="003D123C"/>
    <w:rsid w:val="003D226E"/>
    <w:rsid w:val="00435456"/>
    <w:rsid w:val="00440CED"/>
    <w:rsid w:val="00490B01"/>
    <w:rsid w:val="004A4764"/>
    <w:rsid w:val="004B1061"/>
    <w:rsid w:val="004B7A5F"/>
    <w:rsid w:val="004D3FB1"/>
    <w:rsid w:val="004E43DB"/>
    <w:rsid w:val="004F7BE8"/>
    <w:rsid w:val="00502664"/>
    <w:rsid w:val="00531FE8"/>
    <w:rsid w:val="005322E9"/>
    <w:rsid w:val="00567CFB"/>
    <w:rsid w:val="00572D52"/>
    <w:rsid w:val="0059149E"/>
    <w:rsid w:val="00592FC1"/>
    <w:rsid w:val="005A4F96"/>
    <w:rsid w:val="005C0712"/>
    <w:rsid w:val="005C1E19"/>
    <w:rsid w:val="005C5A7E"/>
    <w:rsid w:val="005D66A8"/>
    <w:rsid w:val="005E7CF5"/>
    <w:rsid w:val="00621B9F"/>
    <w:rsid w:val="00622885"/>
    <w:rsid w:val="0064328D"/>
    <w:rsid w:val="006448E3"/>
    <w:rsid w:val="00652560"/>
    <w:rsid w:val="006542D5"/>
    <w:rsid w:val="006B3A88"/>
    <w:rsid w:val="006D63B8"/>
    <w:rsid w:val="006F12E1"/>
    <w:rsid w:val="007257EC"/>
    <w:rsid w:val="00730504"/>
    <w:rsid w:val="00741722"/>
    <w:rsid w:val="00763AF8"/>
    <w:rsid w:val="00764EC3"/>
    <w:rsid w:val="0078254F"/>
    <w:rsid w:val="00793768"/>
    <w:rsid w:val="007A1A7D"/>
    <w:rsid w:val="007C736B"/>
    <w:rsid w:val="00820961"/>
    <w:rsid w:val="0084269A"/>
    <w:rsid w:val="0085369F"/>
    <w:rsid w:val="0088485F"/>
    <w:rsid w:val="0089154A"/>
    <w:rsid w:val="00897AE7"/>
    <w:rsid w:val="008B687D"/>
    <w:rsid w:val="008E2112"/>
    <w:rsid w:val="009025A2"/>
    <w:rsid w:val="0092213B"/>
    <w:rsid w:val="009356A5"/>
    <w:rsid w:val="00935C5A"/>
    <w:rsid w:val="00960800"/>
    <w:rsid w:val="00960F91"/>
    <w:rsid w:val="0097551E"/>
    <w:rsid w:val="00976DF0"/>
    <w:rsid w:val="00983DF3"/>
    <w:rsid w:val="009A1077"/>
    <w:rsid w:val="009B75EE"/>
    <w:rsid w:val="009C01CD"/>
    <w:rsid w:val="009C134D"/>
    <w:rsid w:val="009C78D3"/>
    <w:rsid w:val="009E6C90"/>
    <w:rsid w:val="00A01150"/>
    <w:rsid w:val="00A24BCC"/>
    <w:rsid w:val="00A27396"/>
    <w:rsid w:val="00A342A2"/>
    <w:rsid w:val="00A34A4E"/>
    <w:rsid w:val="00A37F36"/>
    <w:rsid w:val="00A44EF1"/>
    <w:rsid w:val="00A46223"/>
    <w:rsid w:val="00A470C9"/>
    <w:rsid w:val="00A5368E"/>
    <w:rsid w:val="00A64D19"/>
    <w:rsid w:val="00AA13AE"/>
    <w:rsid w:val="00AA78A8"/>
    <w:rsid w:val="00AD448E"/>
    <w:rsid w:val="00AE3412"/>
    <w:rsid w:val="00AE6D96"/>
    <w:rsid w:val="00AF3C21"/>
    <w:rsid w:val="00AF5C65"/>
    <w:rsid w:val="00B02E3F"/>
    <w:rsid w:val="00B238D5"/>
    <w:rsid w:val="00B37B96"/>
    <w:rsid w:val="00B410C6"/>
    <w:rsid w:val="00B50E75"/>
    <w:rsid w:val="00B73AB8"/>
    <w:rsid w:val="00B92C09"/>
    <w:rsid w:val="00BB1CEC"/>
    <w:rsid w:val="00BB57C5"/>
    <w:rsid w:val="00BB774B"/>
    <w:rsid w:val="00BC25BF"/>
    <w:rsid w:val="00BC3052"/>
    <w:rsid w:val="00BC50F3"/>
    <w:rsid w:val="00BD27B7"/>
    <w:rsid w:val="00BD3556"/>
    <w:rsid w:val="00C07357"/>
    <w:rsid w:val="00C10C25"/>
    <w:rsid w:val="00C13285"/>
    <w:rsid w:val="00C13BE1"/>
    <w:rsid w:val="00C5664C"/>
    <w:rsid w:val="00C72F40"/>
    <w:rsid w:val="00C77F94"/>
    <w:rsid w:val="00D13D93"/>
    <w:rsid w:val="00D157C9"/>
    <w:rsid w:val="00D27155"/>
    <w:rsid w:val="00D30E9D"/>
    <w:rsid w:val="00D60967"/>
    <w:rsid w:val="00D65B41"/>
    <w:rsid w:val="00D7349C"/>
    <w:rsid w:val="00D76447"/>
    <w:rsid w:val="00DA60B9"/>
    <w:rsid w:val="00DE52EE"/>
    <w:rsid w:val="00E2000F"/>
    <w:rsid w:val="00E23D54"/>
    <w:rsid w:val="00E312CF"/>
    <w:rsid w:val="00E34CCC"/>
    <w:rsid w:val="00E36867"/>
    <w:rsid w:val="00E43B76"/>
    <w:rsid w:val="00E56726"/>
    <w:rsid w:val="00E652FD"/>
    <w:rsid w:val="00E81DBF"/>
    <w:rsid w:val="00EC571C"/>
    <w:rsid w:val="00EE46CF"/>
    <w:rsid w:val="00EF36CC"/>
    <w:rsid w:val="00EF780A"/>
    <w:rsid w:val="00F1070A"/>
    <w:rsid w:val="00F20665"/>
    <w:rsid w:val="00F24FCC"/>
    <w:rsid w:val="00F358AF"/>
    <w:rsid w:val="00F9333C"/>
    <w:rsid w:val="00F9798B"/>
    <w:rsid w:val="00FD6073"/>
    <w:rsid w:val="00FE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7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23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238D5"/>
  </w:style>
  <w:style w:type="paragraph" w:styleId="Pieddepage">
    <w:name w:val="footer"/>
    <w:basedOn w:val="Normal"/>
    <w:link w:val="PieddepageCar"/>
    <w:uiPriority w:val="99"/>
    <w:unhideWhenUsed/>
    <w:rsid w:val="00B23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238D5"/>
  </w:style>
  <w:style w:type="paragraph" w:styleId="Paragraphedeliste">
    <w:name w:val="List Paragraph"/>
    <w:basedOn w:val="Normal"/>
    <w:uiPriority w:val="34"/>
    <w:qFormat/>
    <w:rsid w:val="00F9333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C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5A7E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0348E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8F93A9E-28F5-4B6D-B523-CDBBDBC0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1342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</dc:creator>
  <cp:keywords/>
  <dc:description/>
  <cp:lastModifiedBy>ITC</cp:lastModifiedBy>
  <cp:revision>23</cp:revision>
  <cp:lastPrinted>2009-07-13T14:20:00Z</cp:lastPrinted>
  <dcterms:created xsi:type="dcterms:W3CDTF">2009-12-20T10:26:00Z</dcterms:created>
  <dcterms:modified xsi:type="dcterms:W3CDTF">2010-11-12T22:47:00Z</dcterms:modified>
</cp:coreProperties>
</file>